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42" w:rsidRDefault="0041085F" w:rsidP="00AE3C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8A52E" wp14:editId="06533EB5">
                <wp:simplePos x="0" y="0"/>
                <wp:positionH relativeFrom="page">
                  <wp:posOffset>1143000</wp:posOffset>
                </wp:positionH>
                <wp:positionV relativeFrom="page">
                  <wp:posOffset>7200900</wp:posOffset>
                </wp:positionV>
                <wp:extent cx="5486400" cy="22860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500" y="21360"/>
                    <wp:lineTo x="215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Default="007E67CE" w:rsidP="008F7E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INTERESTED IN FOLLOWING LEGISLATION?  </w:t>
                            </w:r>
                          </w:p>
                          <w:p w:rsidR="007E67CE" w:rsidRDefault="007E67CE" w:rsidP="008F7E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67CE" w:rsidRDefault="007E67CE" w:rsidP="008F7E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Here are some different resources for engaging this session:</w:t>
                            </w:r>
                          </w:p>
                          <w:p w:rsidR="007E67CE" w:rsidRDefault="007E67CE" w:rsidP="008F7E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Engage in the WA State Top 5 Platform issues </w:t>
                            </w:r>
                            <w:hyperlink r:id="rId8" w:history="1">
                              <w:r w:rsidRPr="00DE33AA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67CE" w:rsidRDefault="007E67CE" w:rsidP="008F7E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Find education related bills </w:t>
                            </w:r>
                            <w:hyperlink r:id="rId9" w:history="1">
                              <w:r w:rsidRPr="00DE33AA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67CE" w:rsidRPr="003A6409" w:rsidRDefault="007E67CE" w:rsidP="003A64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Special Education specific bills are </w:t>
                            </w:r>
                            <w:hyperlink r:id="rId10" w:history="1">
                              <w:r w:rsidRPr="003A6409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67CE" w:rsidRPr="008F7E81" w:rsidRDefault="007E67CE" w:rsidP="002D0EA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WA State Legislature page is </w:t>
                            </w:r>
                            <w:hyperlink r:id="rId11" w:history="1">
                              <w:r w:rsidRPr="00DE33AA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.  Learn how to comment on bills </w:t>
                            </w:r>
                            <w:hyperlink r:id="rId12" w:history="1">
                              <w:r w:rsidRPr="00DE33AA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0pt;margin-top:567pt;width:6in;height:180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" mv:complextextbox="1" fillcolor="#f2f2f2 [3052]" stroked="f">
                <v:textbox>
                  <w:txbxContent>
                    <w:p w:rsidR="007E67CE" w:rsidRDefault="007E67CE" w:rsidP="008F7E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INTERESTED IN FOLLOWING LEGISLATION?  </w:t>
                      </w:r>
                    </w:p>
                    <w:p w:rsidR="007E67CE" w:rsidRDefault="007E67CE" w:rsidP="008F7E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7E67CE" w:rsidRDefault="007E67CE" w:rsidP="008F7E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Here are some different resources for engaging this session:</w:t>
                      </w:r>
                    </w:p>
                    <w:p w:rsidR="007E67CE" w:rsidRDefault="007E67CE" w:rsidP="008F7E81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Engage in the WA State Top 5 Platform issues </w:t>
                      </w:r>
                      <w:hyperlink r:id="rId13" w:history="1">
                        <w:r w:rsidRPr="00DE33AA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:rsidR="007E67CE" w:rsidRDefault="007E67CE" w:rsidP="008F7E81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Find education related bills </w:t>
                      </w:r>
                      <w:hyperlink r:id="rId14" w:history="1">
                        <w:r w:rsidRPr="00DE33AA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:rsidR="007E67CE" w:rsidRPr="003A6409" w:rsidRDefault="007E67CE" w:rsidP="003A6409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Special Education specific bills are </w:t>
                      </w:r>
                      <w:hyperlink r:id="rId15" w:history="1">
                        <w:r w:rsidRPr="003A6409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:rsidR="007E67CE" w:rsidRPr="008F7E81" w:rsidRDefault="007E67CE" w:rsidP="002D0EAB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WA State Legislature page is </w:t>
                      </w:r>
                      <w:hyperlink r:id="rId16" w:history="1">
                        <w:r w:rsidRPr="00DE33AA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.  Learn how to comment on bills </w:t>
                      </w:r>
                      <w:hyperlink r:id="rId17" w:history="1">
                        <w:r w:rsidRPr="00DE33AA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42CBF" wp14:editId="24E6ED7A">
                <wp:simplePos x="0" y="0"/>
                <wp:positionH relativeFrom="page">
                  <wp:posOffset>1143000</wp:posOffset>
                </wp:positionH>
                <wp:positionV relativeFrom="page">
                  <wp:posOffset>6743700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Pr="00FB2A78" w:rsidRDefault="007E67CE" w:rsidP="002D0EAB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2015 LEGISLATIVE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0pt;margin-top:531pt;width:6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" mv:complextextbox="1" fillcolor="#ff3c20" stroked="f">
                <v:textbox>
                  <w:txbxContent>
                    <w:p w:rsidR="007E67CE" w:rsidRPr="00FB2A78" w:rsidRDefault="007E67CE" w:rsidP="002D0EAB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2015 LEGISLATIVE SESSION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A4B3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5A518" wp14:editId="763DDFD5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5486400" cy="2400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Default="007E67CE" w:rsidP="008F7E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 a parent, you are your child’s best advocate.  As a PTA</w:t>
                            </w:r>
                            <w:r w:rsidR="0041085F">
                              <w:rPr>
                                <w:sz w:val="28"/>
                                <w:szCs w:val="28"/>
                              </w:rPr>
                              <w:t>, parents and teachers come together to be the voice for children in our community.  Ready to use that voice on an issue you are concerned about?</w:t>
                            </w:r>
                          </w:p>
                          <w:p w:rsidR="007E67CE" w:rsidRDefault="007E67CE" w:rsidP="008F7E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67CE" w:rsidRPr="007A4B3D" w:rsidRDefault="007E67CE" w:rsidP="007A4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Engage in advocacy and let your voice be heard.  </w:t>
                            </w:r>
                            <w:r w:rsidRPr="00CA3B6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7E81">
                              <w:rPr>
                                <w:rFonts w:cs="Arial"/>
                                <w:i/>
                                <w:color w:val="1A1A1A"/>
                                <w:sz w:val="28"/>
                                <w:szCs w:val="28"/>
                              </w:rPr>
                              <w:t>(insert your advocacy rep</w:t>
                            </w:r>
                            <w:proofErr w:type="gramStart"/>
                            <w:r w:rsidRPr="008F7E81">
                              <w:rPr>
                                <w:rFonts w:cs="Arial"/>
                                <w:i/>
                                <w:color w:val="1A1A1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EE3">
                              <w:rPr>
                                <w:rFonts w:cs="Arial"/>
                                <w:i/>
                                <w:color w:val="1A1A1A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A66EE3">
                              <w:rPr>
                                <w:rFonts w:cs="Arial"/>
                                <w:i/>
                                <w:color w:val="1A1A1A"/>
                                <w:sz w:val="28"/>
                                <w:szCs w:val="28"/>
                              </w:rPr>
                              <w:t>/OR</w:t>
                            </w:r>
                            <w:r w:rsidR="0041085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Sarah Butcher, Advocacy 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Director</w:t>
                            </w:r>
                            <w:r w:rsidR="0041085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 </w:t>
                            </w:r>
                            <w:hyperlink r:id="rId18" w:history="1">
                              <w:r w:rsidRPr="00CA3B6F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bellevueptsacouncil@gmail.com</w:t>
                              </w:r>
                            </w:hyperlink>
                            <w:r w:rsidRPr="00CA3B6F"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> </w:t>
                            </w:r>
                            <w:r w:rsidR="0041085F"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085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to learn how to best engage on issues of importance to you.</w:t>
                            </w:r>
                            <w:r w:rsidRPr="00CA3B6F"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270pt;width:6in;height:18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" fillcolor="#d8d8d8 [2732]" stroked="f">
                <v:textbox>
                  <w:txbxContent>
                    <w:p w:rsidR="007E67CE" w:rsidRDefault="007E67CE" w:rsidP="008F7E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 a parent, you are your child’s best advocate.  As a PTA</w:t>
                      </w:r>
                      <w:r w:rsidR="0041085F">
                        <w:rPr>
                          <w:sz w:val="28"/>
                          <w:szCs w:val="28"/>
                        </w:rPr>
                        <w:t>, parents and teachers come together to be the voice for children in our community.  Ready to use that voice on an issue you are concerned about?</w:t>
                      </w:r>
                    </w:p>
                    <w:p w:rsidR="007E67CE" w:rsidRDefault="007E67CE" w:rsidP="008F7E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</w:p>
                    <w:p w:rsidR="007E67CE" w:rsidRPr="007A4B3D" w:rsidRDefault="007E67CE" w:rsidP="007A4B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Engage in advocacy and let your voice be heard.  </w:t>
                      </w:r>
                      <w:r w:rsidRPr="00CA3B6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Contact: 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</w:t>
                      </w:r>
                      <w:r w:rsidRPr="008F7E81">
                        <w:rPr>
                          <w:rFonts w:cs="Arial"/>
                          <w:i/>
                          <w:color w:val="1A1A1A"/>
                          <w:sz w:val="28"/>
                          <w:szCs w:val="28"/>
                        </w:rPr>
                        <w:t>(insert your advocacy rep</w:t>
                      </w:r>
                      <w:proofErr w:type="gramStart"/>
                      <w:r w:rsidRPr="008F7E81">
                        <w:rPr>
                          <w:rFonts w:cs="Arial"/>
                          <w:i/>
                          <w:color w:val="1A1A1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 </w:t>
                      </w:r>
                      <w:r w:rsidRPr="00A66EE3">
                        <w:rPr>
                          <w:rFonts w:cs="Arial"/>
                          <w:i/>
                          <w:color w:val="1A1A1A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A66EE3">
                        <w:rPr>
                          <w:rFonts w:cs="Arial"/>
                          <w:i/>
                          <w:color w:val="1A1A1A"/>
                          <w:sz w:val="28"/>
                          <w:szCs w:val="28"/>
                        </w:rPr>
                        <w:t>/OR</w:t>
                      </w:r>
                      <w:r w:rsidR="0041085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Sarah Butcher, Advocacy 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Director</w:t>
                      </w:r>
                      <w:r w:rsidR="0041085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at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 </w:t>
                      </w:r>
                      <w:hyperlink r:id="rId19" w:history="1">
                        <w:r w:rsidRPr="00CA3B6F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bellevueptsacouncil@gmail.com</w:t>
                        </w:r>
                      </w:hyperlink>
                      <w:r w:rsidRPr="00CA3B6F"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> </w:t>
                      </w:r>
                      <w:r w:rsidR="0041085F"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 xml:space="preserve"> </w:t>
                      </w:r>
                      <w:r w:rsidR="0041085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to learn how to best engage on issues of importance to you.</w:t>
                      </w:r>
                      <w:r w:rsidRPr="00CA3B6F"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E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4F6C0" wp14:editId="22104817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54864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Pr="00543EEF" w:rsidRDefault="007E67CE" w:rsidP="00543EEF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NEWLSETTER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0;margin-top:234pt;width:6in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" fillcolor="#ff3c20" stroked="f">
                <v:textbox>
                  <w:txbxContent>
                    <w:p w:rsidR="007E67CE" w:rsidRPr="00543EEF" w:rsidRDefault="007E67CE" w:rsidP="00543EEF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NEWLSETTER BLURB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D168E" wp14:editId="6CDEF46C">
                <wp:simplePos x="0" y="0"/>
                <wp:positionH relativeFrom="page">
                  <wp:posOffset>1143000</wp:posOffset>
                </wp:positionH>
                <wp:positionV relativeFrom="page">
                  <wp:posOffset>2286000</wp:posOffset>
                </wp:positionV>
                <wp:extent cx="2667000" cy="1384300"/>
                <wp:effectExtent l="0" t="0" r="0" b="12700"/>
                <wp:wrapThrough wrapText="bothSides">
                  <wp:wrapPolygon edited="0">
                    <wp:start x="0" y="0"/>
                    <wp:lineTo x="0" y="21402"/>
                    <wp:lineTo x="21394" y="21402"/>
                    <wp:lineTo x="2139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8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Pr="002D5141" w:rsidRDefault="007E67CE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Newsletter Blurb</w:t>
                            </w:r>
                          </w:p>
                          <w:p w:rsidR="007E67CE" w:rsidRDefault="007E67CE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2015 Legislative Session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E67CE" w:rsidRDefault="007E67CE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 Board</w:t>
                            </w:r>
                          </w:p>
                          <w:p w:rsidR="007E67CE" w:rsidRPr="002D5141" w:rsidRDefault="007E67CE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5141">
                              <w:rPr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  <w:p w:rsidR="007E67CE" w:rsidRDefault="007E67CE" w:rsidP="002D0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0pt;margin-top:180pt;width:210pt;height:109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" mv:complextextbox="1" fillcolor="#f2f2f2 [3052]" stroked="f">
                <v:textbox>
                  <w:txbxContent>
                    <w:p w:rsidR="007E67CE" w:rsidRPr="002D5141" w:rsidRDefault="007E67CE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Newsletter Blurb</w:t>
                      </w:r>
                    </w:p>
                    <w:p w:rsidR="007E67CE" w:rsidRDefault="007E67CE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2015 Legislative Session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E67CE" w:rsidRDefault="007E67CE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 Board</w:t>
                      </w:r>
                    </w:p>
                    <w:p w:rsidR="007E67CE" w:rsidRPr="002D5141" w:rsidRDefault="007E67CE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D5141">
                        <w:rPr>
                          <w:sz w:val="28"/>
                          <w:szCs w:val="28"/>
                        </w:rPr>
                        <w:t>Opportunities</w:t>
                      </w:r>
                    </w:p>
                    <w:p w:rsidR="007E67CE" w:rsidRDefault="007E67CE" w:rsidP="002D0E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7E697" wp14:editId="7B5F0282">
                <wp:simplePos x="0" y="0"/>
                <wp:positionH relativeFrom="page">
                  <wp:posOffset>4000500</wp:posOffset>
                </wp:positionH>
                <wp:positionV relativeFrom="page">
                  <wp:posOffset>2286000</wp:posOffset>
                </wp:positionV>
                <wp:extent cx="2667000" cy="13716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394" y="21200"/>
                    <wp:lineTo x="21394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Pr="00022E85" w:rsidRDefault="00591E28" w:rsidP="002D0EAB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20" w:history="1">
                              <w:r w:rsidR="007E67CE" w:rsidRPr="00022E85">
                                <w:rPr>
                                  <w:rStyle w:val="Hyperlink"/>
                                </w:rPr>
                                <w:t>Bellevue PTSA Council</w:t>
                              </w:r>
                            </w:hyperlink>
                          </w:p>
                          <w:p w:rsidR="007E67CE" w:rsidRPr="005C2B91" w:rsidRDefault="00591E28" w:rsidP="002D0EAB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21" w:history="1">
                              <w:r w:rsidR="007E67CE" w:rsidRPr="005C2B91">
                                <w:rPr>
                                  <w:rStyle w:val="Hyperlink"/>
                                </w:rPr>
                                <w:t>Bellevue School District</w:t>
                              </w:r>
                            </w:hyperlink>
                          </w:p>
                          <w:p w:rsidR="007E67CE" w:rsidRPr="005C2B91" w:rsidRDefault="00591E28" w:rsidP="002D0EAB">
                            <w:pPr>
                              <w:spacing w:line="360" w:lineRule="auto"/>
                              <w:rPr>
                                <w:rStyle w:val="Hyperlink"/>
                              </w:rPr>
                            </w:pPr>
                            <w:hyperlink r:id="rId22" w:history="1">
                              <w:r w:rsidR="007E67CE" w:rsidRPr="005C2B91">
                                <w:rPr>
                                  <w:rStyle w:val="Hyperlink"/>
                                </w:rPr>
                                <w:t>Washington State PTA</w:t>
                              </w:r>
                            </w:hyperlink>
                          </w:p>
                          <w:p w:rsidR="007E67CE" w:rsidRPr="005C2B91" w:rsidRDefault="00591E28" w:rsidP="002D0EAB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23" w:history="1">
                              <w:r w:rsidR="007E67CE" w:rsidRPr="005C2B91">
                                <w:rPr>
                                  <w:rStyle w:val="Hyperlink"/>
                                </w:rPr>
                                <w:t>National PTA</w:t>
                              </w:r>
                            </w:hyperlink>
                          </w:p>
                          <w:p w:rsidR="007E67CE" w:rsidRDefault="007E67CE" w:rsidP="002D0EAB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15pt;margin-top:180pt;width:21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" mv:complextextbox="1" fillcolor="#f2f2f2" stroked="f">
                <v:textbox>
                  <w:txbxContent>
                    <w:p w:rsidR="007E67CE" w:rsidRPr="00022E85" w:rsidRDefault="00591E28" w:rsidP="002D0EAB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24" w:history="1">
                        <w:r w:rsidR="007E67CE" w:rsidRPr="00022E85">
                          <w:rPr>
                            <w:rStyle w:val="Hyperlink"/>
                          </w:rPr>
                          <w:t>Bellevue PTSA Council</w:t>
                        </w:r>
                      </w:hyperlink>
                    </w:p>
                    <w:p w:rsidR="007E67CE" w:rsidRPr="005C2B91" w:rsidRDefault="00591E28" w:rsidP="002D0EAB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25" w:history="1">
                        <w:r w:rsidR="007E67CE" w:rsidRPr="005C2B91">
                          <w:rPr>
                            <w:rStyle w:val="Hyperlink"/>
                          </w:rPr>
                          <w:t>Bellevue School District</w:t>
                        </w:r>
                      </w:hyperlink>
                    </w:p>
                    <w:p w:rsidR="007E67CE" w:rsidRPr="005C2B91" w:rsidRDefault="00591E28" w:rsidP="002D0EAB">
                      <w:pPr>
                        <w:spacing w:line="360" w:lineRule="auto"/>
                        <w:rPr>
                          <w:rStyle w:val="Hyperlink"/>
                        </w:rPr>
                      </w:pPr>
                      <w:hyperlink r:id="rId26" w:history="1">
                        <w:r w:rsidR="007E67CE" w:rsidRPr="005C2B91">
                          <w:rPr>
                            <w:rStyle w:val="Hyperlink"/>
                          </w:rPr>
                          <w:t>Washington State PTA</w:t>
                        </w:r>
                      </w:hyperlink>
                    </w:p>
                    <w:p w:rsidR="007E67CE" w:rsidRPr="005C2B91" w:rsidRDefault="00591E28" w:rsidP="002D0EAB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27" w:history="1">
                        <w:r w:rsidR="007E67CE" w:rsidRPr="005C2B91">
                          <w:rPr>
                            <w:rStyle w:val="Hyperlink"/>
                          </w:rPr>
                          <w:t>National PTA</w:t>
                        </w:r>
                      </w:hyperlink>
                    </w:p>
                    <w:p w:rsidR="007E67CE" w:rsidRDefault="007E67CE" w:rsidP="002D0EAB">
                      <w:pPr>
                        <w:spacing w:line="480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C6452" wp14:editId="40836B9E">
                <wp:simplePos x="0" y="0"/>
                <wp:positionH relativeFrom="page">
                  <wp:posOffset>4000500</wp:posOffset>
                </wp:positionH>
                <wp:positionV relativeFrom="page">
                  <wp:posOffset>1943100</wp:posOffset>
                </wp:positionV>
                <wp:extent cx="2667000" cy="3556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394" y="20057"/>
                    <wp:lineTo x="21394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556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Pr="00DA3A31" w:rsidRDefault="007E67CE" w:rsidP="002D0EAB">
                            <w:pP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A3A31"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Quick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15pt;margin-top:153pt;width:210pt;height:28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" mv:complextextbox="1" fillcolor="#ff3c20" stroked="f">
                <v:textbox>
                  <w:txbxContent>
                    <w:p w:rsidR="007E67CE" w:rsidRPr="00DA3A31" w:rsidRDefault="007E67CE" w:rsidP="002D0EAB">
                      <w:pP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A3A31"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Quick Links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2DC68" wp14:editId="779E30CF">
                <wp:simplePos x="0" y="0"/>
                <wp:positionH relativeFrom="page">
                  <wp:posOffset>1143000</wp:posOffset>
                </wp:positionH>
                <wp:positionV relativeFrom="page">
                  <wp:posOffset>1943100</wp:posOffset>
                </wp:positionV>
                <wp:extent cx="2667000" cy="355600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394" y="20057"/>
                    <wp:lineTo x="2139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556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Pr="00DA3A31" w:rsidRDefault="007E67CE" w:rsidP="002D0EAB">
                            <w:pP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In this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90pt;margin-top:153pt;width:210pt;height:2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" mv:complextextbox="1" fillcolor="#ff3c20" stroked="f">
                <v:textbox>
                  <w:txbxContent>
                    <w:p w:rsidR="007E67CE" w:rsidRPr="00DA3A31" w:rsidRDefault="007E67CE" w:rsidP="002D0EAB">
                      <w:pP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In this Issue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D10A" wp14:editId="57BBF084">
                <wp:simplePos x="0" y="0"/>
                <wp:positionH relativeFrom="page">
                  <wp:posOffset>1143000</wp:posOffset>
                </wp:positionH>
                <wp:positionV relativeFrom="page">
                  <wp:posOffset>342900</wp:posOffset>
                </wp:positionV>
                <wp:extent cx="5486400" cy="1206500"/>
                <wp:effectExtent l="76200" t="50800" r="76200" b="114300"/>
                <wp:wrapThrough wrapText="bothSides">
                  <wp:wrapPolygon edited="0">
                    <wp:start x="-200" y="-909"/>
                    <wp:lineTo x="-300" y="-909"/>
                    <wp:lineTo x="-300" y="23192"/>
                    <wp:lineTo x="21800" y="23192"/>
                    <wp:lineTo x="21800" y="6366"/>
                    <wp:lineTo x="21700" y="-455"/>
                    <wp:lineTo x="21700" y="-909"/>
                    <wp:lineTo x="-200" y="-909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2065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CE" w:rsidRPr="007B4C86" w:rsidRDefault="007E67CE" w:rsidP="00AE3C8C">
                            <w:pPr>
                              <w:jc w:val="center"/>
                              <w:rPr>
                                <w:rFonts w:ascii="Avenir Black" w:hAnsi="Avenir Black"/>
                                <w:sz w:val="88"/>
                                <w:szCs w:val="88"/>
                              </w:rPr>
                            </w:pPr>
                            <w:r w:rsidRPr="007B4C86">
                              <w:rPr>
                                <w:rFonts w:ascii="Avenir Black" w:hAnsi="Avenir Black"/>
                                <w:sz w:val="88"/>
                                <w:szCs w:val="88"/>
                              </w:rPr>
                              <w:t>Advocacy in Action</w:t>
                            </w:r>
                          </w:p>
                          <w:p w:rsidR="007E67CE" w:rsidRPr="007B4C86" w:rsidRDefault="00AD0879" w:rsidP="00AE3C8C">
                            <w:pPr>
                              <w:jc w:val="right"/>
                              <w:rPr>
                                <w:rFonts w:ascii="Avenir Black" w:hAnsi="Aveni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sz w:val="28"/>
                                <w:szCs w:val="28"/>
                              </w:rPr>
                              <w:t>March</w:t>
                            </w:r>
                            <w:r w:rsidR="007E67CE">
                              <w:rPr>
                                <w:rFonts w:ascii="Avenir Black" w:hAnsi="Avenir Black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7E67CE" w:rsidRPr="007B4C86" w:rsidRDefault="007E67CE" w:rsidP="00AE3C8C">
                            <w:pPr>
                              <w:jc w:val="right"/>
                              <w:rPr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90pt;margin-top:27pt;width:6in;height:9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" mv:complextextbox="1" fillcolor="#ff3c20" strokecolor="white [3201]" strokeweight="3pt">
                <v:shadow on="t" opacity="24903f" mv:blur="40000f" origin=",.5" offset="0,20000emu"/>
                <v:textbox>
                  <w:txbxContent>
                    <w:p w:rsidR="007E67CE" w:rsidRPr="007B4C86" w:rsidRDefault="007E67CE" w:rsidP="00AE3C8C">
                      <w:pPr>
                        <w:jc w:val="center"/>
                        <w:rPr>
                          <w:rFonts w:ascii="Avenir Black" w:hAnsi="Avenir Black"/>
                          <w:sz w:val="88"/>
                          <w:szCs w:val="88"/>
                        </w:rPr>
                      </w:pPr>
                      <w:r w:rsidRPr="007B4C86">
                        <w:rPr>
                          <w:rFonts w:ascii="Avenir Black" w:hAnsi="Avenir Black"/>
                          <w:sz w:val="88"/>
                          <w:szCs w:val="88"/>
                        </w:rPr>
                        <w:t>Advocacy in Action</w:t>
                      </w:r>
                    </w:p>
                    <w:p w:rsidR="007E67CE" w:rsidRPr="007B4C86" w:rsidRDefault="00AD0879" w:rsidP="00AE3C8C">
                      <w:pPr>
                        <w:jc w:val="right"/>
                        <w:rPr>
                          <w:rFonts w:ascii="Avenir Black" w:hAnsi="Avenir Black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sz w:val="28"/>
                          <w:szCs w:val="28"/>
                        </w:rPr>
                        <w:t>March</w:t>
                      </w:r>
                      <w:r w:rsidR="007E67CE">
                        <w:rPr>
                          <w:rFonts w:ascii="Avenir Black" w:hAnsi="Avenir Black"/>
                          <w:sz w:val="28"/>
                          <w:szCs w:val="28"/>
                        </w:rPr>
                        <w:t xml:space="preserve"> 2015</w:t>
                      </w:r>
                    </w:p>
                    <w:p w:rsidR="007E67CE" w:rsidRPr="007B4C86" w:rsidRDefault="007E67CE" w:rsidP="00AE3C8C">
                      <w:pPr>
                        <w:jc w:val="right"/>
                        <w:rPr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636442" w:rsidRDefault="00A66EE3" w:rsidP="00AE3C8C">
      <w:r w:rsidRPr="004051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8292B" wp14:editId="40FA1034">
                <wp:simplePos x="0" y="0"/>
                <wp:positionH relativeFrom="page">
                  <wp:posOffset>1257300</wp:posOffset>
                </wp:positionH>
                <wp:positionV relativeFrom="page">
                  <wp:posOffset>342900</wp:posOffset>
                </wp:positionV>
                <wp:extent cx="5486400" cy="6400800"/>
                <wp:effectExtent l="0" t="0" r="0" b="0"/>
                <wp:wrapThrough wrapText="bothSides">
                  <wp:wrapPolygon edited="0">
                    <wp:start x="0" y="0"/>
                    <wp:lineTo x="0" y="21514"/>
                    <wp:lineTo x="21500" y="21514"/>
                    <wp:lineTo x="215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Default="007E67CE" w:rsidP="007A4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DOES YOUR PTA WANT TO ENGAGE IN SUPPORTING LEGISLATION?</w:t>
                            </w:r>
                          </w:p>
                          <w:p w:rsidR="007E67CE" w:rsidRDefault="007E67CE" w:rsidP="007A4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67CE" w:rsidRPr="003A6409" w:rsidRDefault="007E67CE" w:rsidP="003A6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As a PTA, your board and/or membership body can vote to support a piece of legislation.  There are many bills this session that directly relate to the WA State PTA Legislative Platform.  Here are the </w:t>
                            </w:r>
                            <w:r w:rsidRPr="003A6409">
                              <w:rPr>
                                <w:rFonts w:cs="Arial"/>
                                <w:b/>
                                <w:color w:val="3C3737"/>
                                <w:sz w:val="28"/>
                                <w:szCs w:val="28"/>
                              </w:rPr>
                              <w:t xml:space="preserve">WSPTA’s priorities for the 2015 and 2016 legislative sessions: </w:t>
                            </w:r>
                          </w:p>
                          <w:p w:rsidR="007E67CE" w:rsidRDefault="007E67CE" w:rsidP="003A6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</w:pPr>
                          </w:p>
                          <w:p w:rsidR="007E67CE" w:rsidRPr="003A6409" w:rsidRDefault="007E67CE" w:rsidP="003A6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1. </w:t>
                            </w:r>
                            <w:hyperlink r:id="rId28" w:history="1">
                              <w:r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Funding McCleary</w:t>
                              </w:r>
                            </w:hyperlink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7E67CE" w:rsidP="003A6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2. </w:t>
                            </w:r>
                            <w:hyperlink r:id="rId29" w:history="1">
                              <w:r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Create Positive School Climates Through Social Emotional Learning</w:t>
                              </w:r>
                            </w:hyperlink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7E67CE" w:rsidP="003A6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3. </w:t>
                            </w:r>
                            <w:hyperlink r:id="rId30" w:history="1">
                              <w:r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Increasing Capital Funding</w:t>
                              </w:r>
                            </w:hyperlink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7E67CE" w:rsidP="003A6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4. </w:t>
                            </w:r>
                            <w:hyperlink r:id="rId31" w:history="1">
                              <w:r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Increased Access to Higher Education</w:t>
                              </w:r>
                            </w:hyperlink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7E67CE" w:rsidP="003A6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5. </w:t>
                            </w:r>
                            <w:hyperlink r:id="rId32" w:history="1">
                              <w:proofErr w:type="gramStart"/>
                              <w:r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Breakfast</w:t>
                              </w:r>
                              <w:proofErr w:type="gramEnd"/>
                              <w:r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 xml:space="preserve"> After the Bell</w:t>
                              </w:r>
                            </w:hyperlink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7E67CE" w:rsidP="00B41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7E67CE" w:rsidRPr="003A6409" w:rsidRDefault="007E67CE" w:rsidP="003A6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Also supported (listed alphabetically): </w:t>
                            </w:r>
                          </w:p>
                          <w:p w:rsidR="007E67CE" w:rsidRPr="003A6409" w:rsidRDefault="00591E28" w:rsidP="00B41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hyperlink r:id="rId33" w:history="1">
                              <w:r w:rsidR="007E67CE"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Access, Equity &amp; Opportunity for Students with Disabilities and Special Needs</w:t>
                              </w:r>
                            </w:hyperlink>
                            <w:r w:rsidR="007E67CE"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591E28" w:rsidP="00B41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hyperlink r:id="rId34" w:history="1">
                              <w:r w:rsidR="007E67CE"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 xml:space="preserve">Closing Opportunity Gaps </w:t>
                              </w:r>
                            </w:hyperlink>
                          </w:p>
                          <w:p w:rsidR="007E67CE" w:rsidRPr="003A6409" w:rsidRDefault="00591E28" w:rsidP="00B41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hyperlink r:id="rId35" w:history="1">
                              <w:r w:rsidR="007E67CE"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Equal Access for ELL Students</w:t>
                              </w:r>
                            </w:hyperlink>
                            <w:r w:rsidR="007E67CE"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591E28" w:rsidP="00B41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hyperlink r:id="rId36" w:history="1">
                              <w:r w:rsidR="007E67CE"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Family and Community Engagement</w:t>
                              </w:r>
                            </w:hyperlink>
                            <w:r w:rsidR="007E67CE"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591E28" w:rsidP="00B41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hyperlink r:id="rId37" w:history="1">
                              <w:r w:rsidR="007E67CE"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Inclusive Special Education</w:t>
                              </w:r>
                            </w:hyperlink>
                            <w:r w:rsidR="007E67CE"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591E28" w:rsidP="00B41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hyperlink r:id="rId38" w:history="1">
                              <w:r w:rsidR="007E67CE"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Playground Safety</w:t>
                              </w:r>
                            </w:hyperlink>
                            <w:r w:rsidR="007E67CE"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591E28" w:rsidP="00B41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hyperlink r:id="rId39" w:history="1">
                              <w:r w:rsidR="007E67CE"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Investing in Teacher Professional Learning (CTWG Implementation)</w:t>
                              </w:r>
                            </w:hyperlink>
                            <w:r w:rsidR="007E67CE"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Pr="003A6409" w:rsidRDefault="00591E28" w:rsidP="00B413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hyperlink r:id="rId40" w:history="1">
                              <w:r w:rsidR="007E67CE" w:rsidRPr="003A6409">
                                <w:rPr>
                                  <w:rFonts w:cs="Arial"/>
                                  <w:bCs/>
                                  <w:color w:val="042D61"/>
                                  <w:sz w:val="28"/>
                                  <w:szCs w:val="28"/>
                                  <w:u w:val="single" w:color="042D61"/>
                                </w:rPr>
                                <w:t>Regulating Child Restraint and Isolation in Schools</w:t>
                              </w:r>
                            </w:hyperlink>
                            <w:r w:rsidR="007E67CE" w:rsidRPr="003A6409">
                              <w:rPr>
                                <w:rFonts w:cs="Arial"/>
                                <w:color w:val="3C373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Default="007E67CE" w:rsidP="007A4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7E67CE" w:rsidRDefault="007E67CE" w:rsidP="003E3E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For more information on how a PTA can engage in supporting legislation relating to these issues, 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contact</w:t>
                            </w:r>
                            <w:r w:rsidRPr="00CA3B6F"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E67CE" w:rsidRDefault="007E67CE" w:rsidP="003E3E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  <w:t>Sarah Butcher, Advocacy Director </w:t>
                            </w:r>
                          </w:p>
                          <w:p w:rsidR="007E67CE" w:rsidRPr="003E3E4B" w:rsidRDefault="00591E28" w:rsidP="003E3E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A1A1A"/>
                                <w:sz w:val="28"/>
                                <w:szCs w:val="28"/>
                              </w:rPr>
                            </w:pPr>
                            <w:hyperlink r:id="rId41" w:history="1">
                              <w:r w:rsidR="007E67CE" w:rsidRPr="00CA3B6F">
                                <w:rPr>
                                  <w:rStyle w:val="Hyperlink"/>
                                  <w:rFonts w:cs="Arial"/>
                                  <w:sz w:val="28"/>
                                  <w:szCs w:val="28"/>
                                </w:rPr>
                                <w:t>bellevueptsacouncil@gmail.com</w:t>
                              </w:r>
                            </w:hyperlink>
                            <w:r w:rsidR="007E67CE" w:rsidRPr="00CA3B6F">
                              <w:rPr>
                                <w:rFonts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>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9pt;margin-top:27pt;width:6in;height:7in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" mv:complextextbox="1" fillcolor="#f2f2f2 [3052]" stroked="f">
                <v:textbox>
                  <w:txbxContent>
                    <w:p w:rsidR="007E67CE" w:rsidRDefault="007E67CE" w:rsidP="007A4B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DOES YOUR PTA WANT TO ENGAGE IN SUPPORTING LEGISLATION?</w:t>
                      </w:r>
                    </w:p>
                    <w:p w:rsidR="007E67CE" w:rsidRDefault="007E67CE" w:rsidP="007A4B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7E67CE" w:rsidRPr="003A6409" w:rsidRDefault="007E67CE" w:rsidP="003A64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As a PTA, your board and/or membership body can vote to support a piece of legislation.  There are many bills this session that directly relate to the WA State PTA Legislative Platform.  Here are the </w:t>
                      </w:r>
                      <w:r w:rsidRPr="003A6409">
                        <w:rPr>
                          <w:rFonts w:cs="Arial"/>
                          <w:b/>
                          <w:color w:val="3C3737"/>
                          <w:sz w:val="28"/>
                          <w:szCs w:val="28"/>
                        </w:rPr>
                        <w:t xml:space="preserve">WSPTA’s priorities for the 2015 and 2016 legislative sessions: </w:t>
                      </w:r>
                    </w:p>
                    <w:p w:rsidR="007E67CE" w:rsidRDefault="007E67CE" w:rsidP="003A64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</w:pPr>
                    </w:p>
                    <w:p w:rsidR="007E67CE" w:rsidRPr="003A6409" w:rsidRDefault="007E67CE" w:rsidP="003A64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1. </w:t>
                      </w:r>
                      <w:hyperlink r:id="rId42" w:history="1">
                        <w:r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Funding McCleary</w:t>
                        </w:r>
                      </w:hyperlink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7E67CE" w:rsidP="003A64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2. </w:t>
                      </w:r>
                      <w:hyperlink r:id="rId43" w:history="1">
                        <w:r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Create Positive School Climates Through Social Emotional Learning</w:t>
                        </w:r>
                      </w:hyperlink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7E67CE" w:rsidP="003A64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3. </w:t>
                      </w:r>
                      <w:hyperlink r:id="rId44" w:history="1">
                        <w:r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Increasing Capital Funding</w:t>
                        </w:r>
                      </w:hyperlink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7E67CE" w:rsidP="003A64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4. </w:t>
                      </w:r>
                      <w:hyperlink r:id="rId45" w:history="1">
                        <w:r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Increased Access to Higher Education</w:t>
                        </w:r>
                      </w:hyperlink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7E67CE" w:rsidP="003A64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5. </w:t>
                      </w:r>
                      <w:hyperlink r:id="rId46" w:history="1">
                        <w:proofErr w:type="gramStart"/>
                        <w:r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Breakfast</w:t>
                        </w:r>
                        <w:proofErr w:type="gramEnd"/>
                        <w:r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 xml:space="preserve"> After the Bell</w:t>
                        </w:r>
                      </w:hyperlink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7E67CE" w:rsidP="00B413A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7E67CE" w:rsidRPr="003A6409" w:rsidRDefault="007E67CE" w:rsidP="003A64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Also supported (listed alphabetically): </w:t>
                      </w:r>
                    </w:p>
                    <w:p w:rsidR="007E67CE" w:rsidRPr="003A6409" w:rsidRDefault="00591E28" w:rsidP="00B413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hyperlink r:id="rId47" w:history="1">
                        <w:r w:rsidR="007E67CE"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Access, Equity &amp; Opportunity for Students with Disabilities and Special Needs</w:t>
                        </w:r>
                      </w:hyperlink>
                      <w:r w:rsidR="007E67CE"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591E28" w:rsidP="00B413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hyperlink r:id="rId48" w:history="1">
                        <w:r w:rsidR="007E67CE"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 xml:space="preserve">Closing Opportunity Gaps </w:t>
                        </w:r>
                      </w:hyperlink>
                    </w:p>
                    <w:p w:rsidR="007E67CE" w:rsidRPr="003A6409" w:rsidRDefault="00591E28" w:rsidP="00B413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hyperlink r:id="rId49" w:history="1">
                        <w:r w:rsidR="007E67CE"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Equal Access for ELL Students</w:t>
                        </w:r>
                      </w:hyperlink>
                      <w:r w:rsidR="007E67CE"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591E28" w:rsidP="00B413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hyperlink r:id="rId50" w:history="1">
                        <w:r w:rsidR="007E67CE"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Family and Community Engagement</w:t>
                        </w:r>
                      </w:hyperlink>
                      <w:r w:rsidR="007E67CE"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591E28" w:rsidP="00B413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hyperlink r:id="rId51" w:history="1">
                        <w:r w:rsidR="007E67CE"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Inclusive Special Education</w:t>
                        </w:r>
                      </w:hyperlink>
                      <w:r w:rsidR="007E67CE"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591E28" w:rsidP="00B413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hyperlink r:id="rId52" w:history="1">
                        <w:r w:rsidR="007E67CE"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Playground Safety</w:t>
                        </w:r>
                      </w:hyperlink>
                      <w:r w:rsidR="007E67CE"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591E28" w:rsidP="00B413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hyperlink r:id="rId53" w:history="1">
                        <w:r w:rsidR="007E67CE"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Investing in Teacher Professional Learning (CTWG Implementation)</w:t>
                        </w:r>
                      </w:hyperlink>
                      <w:r w:rsidR="007E67CE"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Pr="003A6409" w:rsidRDefault="00591E28" w:rsidP="00B413A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  <w:hyperlink r:id="rId54" w:history="1">
                        <w:r w:rsidR="007E67CE" w:rsidRPr="003A6409">
                          <w:rPr>
                            <w:rFonts w:cs="Arial"/>
                            <w:bCs/>
                            <w:color w:val="042D61"/>
                            <w:sz w:val="28"/>
                            <w:szCs w:val="28"/>
                            <w:u w:val="single" w:color="042D61"/>
                          </w:rPr>
                          <w:t>Regulating Child Restraint and Isolation in Schools</w:t>
                        </w:r>
                      </w:hyperlink>
                      <w:r w:rsidR="007E67CE" w:rsidRPr="003A6409">
                        <w:rPr>
                          <w:rFonts w:cs="Arial"/>
                          <w:color w:val="3C3737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Default="007E67CE" w:rsidP="007A4B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7E67CE" w:rsidRDefault="007E67CE" w:rsidP="003E3E4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For more information on how a PTA can engage in supporting legislation relating to these issues, 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contact</w:t>
                      </w:r>
                      <w:r w:rsidRPr="00CA3B6F"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E67CE" w:rsidRDefault="007E67CE" w:rsidP="003E3E4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  <w:t>Sarah Butcher, Advocacy Director </w:t>
                      </w:r>
                    </w:p>
                    <w:p w:rsidR="007E67CE" w:rsidRPr="003E3E4B" w:rsidRDefault="00591E28" w:rsidP="003E3E4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A1A1A"/>
                          <w:sz w:val="28"/>
                          <w:szCs w:val="28"/>
                        </w:rPr>
                      </w:pPr>
                      <w:hyperlink r:id="rId55" w:history="1">
                        <w:r w:rsidR="007E67CE" w:rsidRPr="00CA3B6F">
                          <w:rPr>
                            <w:rStyle w:val="Hyperlink"/>
                            <w:rFonts w:cs="Arial"/>
                            <w:sz w:val="28"/>
                            <w:szCs w:val="28"/>
                          </w:rPr>
                          <w:t>bellevueptsacouncil@gmail.com</w:t>
                        </w:r>
                      </w:hyperlink>
                      <w:r w:rsidR="007E67CE" w:rsidRPr="00CA3B6F">
                        <w:rPr>
                          <w:rFonts w:cs="Arial"/>
                          <w:b/>
                          <w:color w:val="1A1A1A"/>
                          <w:sz w:val="28"/>
                          <w:szCs w:val="28"/>
                        </w:rPr>
                        <w:t>   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51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FF3A1" wp14:editId="78ACA281">
                <wp:simplePos x="0" y="0"/>
                <wp:positionH relativeFrom="page">
                  <wp:posOffset>1257300</wp:posOffset>
                </wp:positionH>
                <wp:positionV relativeFrom="page">
                  <wp:posOffset>6743700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Pr="00543EEF" w:rsidRDefault="007E67CE" w:rsidP="00543EEF">
                            <w:pPr>
                              <w:ind w:left="720"/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SCHOOL BOARD – FEBRUARY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99pt;margin-top:531pt;width:6in;height:36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" mv:complextextbox="1" fillcolor="#ff3c20" stroked="f">
                <v:textbox>
                  <w:txbxContent>
                    <w:p w:rsidR="007E67CE" w:rsidRPr="00543EEF" w:rsidRDefault="007E67CE" w:rsidP="00543EEF">
                      <w:pPr>
                        <w:ind w:left="720"/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SCHOOL BOARD – FEBRUARY MEETINGS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051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3003F" wp14:editId="11D4EB92">
                <wp:simplePos x="0" y="0"/>
                <wp:positionH relativeFrom="page">
                  <wp:posOffset>1257300</wp:posOffset>
                </wp:positionH>
                <wp:positionV relativeFrom="page">
                  <wp:posOffset>7200900</wp:posOffset>
                </wp:positionV>
                <wp:extent cx="5486400" cy="2628900"/>
                <wp:effectExtent l="0" t="0" r="0" b="12700"/>
                <wp:wrapThrough wrapText="bothSides">
                  <wp:wrapPolygon edited="0">
                    <wp:start x="0" y="0"/>
                    <wp:lineTo x="0" y="21496"/>
                    <wp:lineTo x="21500" y="21496"/>
                    <wp:lineTo x="215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2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Pr="00C76C94" w:rsidRDefault="007E67CE" w:rsidP="00AA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</w:pP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>March at 4:0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0pm   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>WISC Rainer Room</w:t>
                            </w:r>
                          </w:p>
                          <w:p w:rsidR="007E67CE" w:rsidRDefault="007E67CE" w:rsidP="00AA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Review the agenda and Board Packet </w:t>
                            </w:r>
                            <w:hyperlink r:id="rId56" w:history="1">
                              <w:r w:rsidRPr="004F404D">
                                <w:rPr>
                                  <w:rStyle w:val="Hyperlink"/>
                                  <w:rFonts w:cs="Helvetica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.  The “Use of Reasonable Force” Policy No. 3246 will have its second reading.  There will be a presentation on High School Start Times and a deep dive on community engagement.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As always, you can make public comment at the board meeting on issues of concern or you can email the board at </w:t>
                            </w:r>
                            <w:hyperlink r:id="rId57" w:history="1">
                              <w:r w:rsidRPr="00B737D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board@bsd405.org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67CE" w:rsidRDefault="007E67CE" w:rsidP="00AA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</w:pP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>March 17 at 4:0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 xml:space="preserve">0pm   </w:t>
                            </w:r>
                            <w:r w:rsidRPr="00C76C94"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Helvetica"/>
                                <w:b/>
                                <w:color w:val="1B222A"/>
                                <w:sz w:val="28"/>
                                <w:szCs w:val="28"/>
                              </w:rPr>
                              <w:t>WISC Rainer Room</w:t>
                            </w:r>
                          </w:p>
                          <w:p w:rsidR="007E67CE" w:rsidRPr="00543EEF" w:rsidRDefault="007E67CE" w:rsidP="00543E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The Agenda and Board Packet will be posted </w:t>
                            </w:r>
                            <w:hyperlink r:id="rId58" w:history="1">
                              <w:r w:rsidRPr="004F404D">
                                <w:rPr>
                                  <w:rStyle w:val="Hyperlink"/>
                                  <w:rFonts w:cs="Helvetica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Helvetica"/>
                                <w:color w:val="1B222A"/>
                                <w:sz w:val="28"/>
                                <w:szCs w:val="28"/>
                              </w:rPr>
                              <w:t xml:space="preserve"> about one week before the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99pt;margin-top:567pt;width:6in;height:20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" mv:complextextbox="1" fillcolor="#d8d8d8 [2732]" stroked="f">
                <v:textbox>
                  <w:txbxContent>
                    <w:p w:rsidR="007E67CE" w:rsidRPr="00C76C94" w:rsidRDefault="007E67CE" w:rsidP="00AA04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</w:pP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Tuesday, </w:t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>March at 4:0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0pm   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>WISC Rainer Room</w:t>
                      </w:r>
                    </w:p>
                    <w:p w:rsidR="007E67CE" w:rsidRDefault="007E67CE" w:rsidP="00AA04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Review the agenda and Board Packet </w:t>
                      </w:r>
                      <w:hyperlink r:id="rId59" w:history="1">
                        <w:r w:rsidRPr="004F404D">
                          <w:rPr>
                            <w:rStyle w:val="Hyperlink"/>
                            <w:rFonts w:cs="Helvetica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.  The “Use of Reasonable Force” Policy No. 3246 will have its second reading.  There will be a presentation on High School Start Times and a deep dive on community engagement.  </w:t>
                      </w:r>
                      <w:r>
                        <w:rPr>
                          <w:sz w:val="28"/>
                          <w:szCs w:val="28"/>
                        </w:rPr>
                        <w:t xml:space="preserve">As always, you can make public comment at the board meeting on issues of concern or you can email the board at </w:t>
                      </w:r>
                      <w:hyperlink r:id="rId60" w:history="1">
                        <w:r w:rsidRPr="00B737D5">
                          <w:rPr>
                            <w:rStyle w:val="Hyperlink"/>
                            <w:sz w:val="28"/>
                            <w:szCs w:val="28"/>
                          </w:rPr>
                          <w:t>board@bsd405.org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E67CE" w:rsidRDefault="007E67CE" w:rsidP="00AA04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</w:pP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Tuesday, </w:t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>March 17 at 4:0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 xml:space="preserve">0pm   </w:t>
                      </w:r>
                      <w:r w:rsidRPr="00C76C94"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Helvetica"/>
                          <w:b/>
                          <w:color w:val="1B222A"/>
                          <w:sz w:val="28"/>
                          <w:szCs w:val="28"/>
                        </w:rPr>
                        <w:t>WISC Rainer Room</w:t>
                      </w:r>
                    </w:p>
                    <w:p w:rsidR="007E67CE" w:rsidRPr="00543EEF" w:rsidRDefault="007E67CE" w:rsidP="00543E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</w:pPr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The Agenda and Board Packet will be posted </w:t>
                      </w:r>
                      <w:hyperlink r:id="rId61" w:history="1">
                        <w:r w:rsidRPr="004F404D">
                          <w:rPr>
                            <w:rStyle w:val="Hyperlink"/>
                            <w:rFonts w:cs="Helvetica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Helvetica"/>
                          <w:color w:val="1B222A"/>
                          <w:sz w:val="28"/>
                          <w:szCs w:val="28"/>
                        </w:rPr>
                        <w:t xml:space="preserve"> about one week before the meeting.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EE73B9" w:rsidRPr="004051D0" w:rsidRDefault="00B413A3" w:rsidP="004051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6A702" wp14:editId="46DE07B3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8686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68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Default="007E67CE" w:rsidP="00AA04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Save the date:  Washington State PTA 102</w:t>
                            </w:r>
                            <w:r w:rsidRPr="00B2328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Annual Convention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April 17 – 19, 2015, Bellevue Hyatt Hotel</w:t>
                            </w:r>
                          </w:p>
                          <w:p w:rsidR="007E67CE" w:rsidRDefault="007E67CE" w:rsidP="00AA04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Bellevue, WA</w:t>
                            </w:r>
                          </w:p>
                          <w:p w:rsidR="007E67CE" w:rsidRPr="005745CB" w:rsidRDefault="007E67CE" w:rsidP="00AA0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67CE" w:rsidRPr="005745CB" w:rsidRDefault="007E67CE" w:rsidP="00AA04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745CB">
                              <w:rPr>
                                <w:b/>
                                <w:sz w:val="28"/>
                                <w:szCs w:val="28"/>
                              </w:rPr>
                              <w:t>Junior American Literature Instructional Material Adoption Committee</w:t>
                            </w:r>
                          </w:p>
                          <w:p w:rsidR="007E67CE" w:rsidRDefault="007E67CE" w:rsidP="00AA04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Parent Representatives needed.  Find out more information and apply </w:t>
                            </w:r>
                            <w:hyperlink r:id="rId62" w:history="1">
                              <w:r w:rsidRPr="005745C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67CE" w:rsidRPr="005745CB" w:rsidRDefault="007E67CE" w:rsidP="00AA04C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67CE" w:rsidRPr="006E151E" w:rsidRDefault="007E67CE" w:rsidP="00AA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School and Family Fair</w:t>
                            </w:r>
                          </w:p>
                          <w:p w:rsidR="007E67CE" w:rsidRDefault="007E67CE" w:rsidP="00AA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Cs/>
                                <w:color w:val="232E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bCs/>
                                <w:color w:val="232E37"/>
                                <w:sz w:val="28"/>
                                <w:szCs w:val="28"/>
                              </w:rPr>
                              <w:t>Wednesday, March 11</w:t>
                            </w:r>
                            <w:r>
                              <w:rPr>
                                <w:rFonts w:cs="Verdana"/>
                                <w:bCs/>
                                <w:color w:val="232E37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3329DF">
                              <w:rPr>
                                <w:rFonts w:cs="Verdana"/>
                                <w:bCs/>
                                <w:color w:val="232E37"/>
                                <w:sz w:val="28"/>
                                <w:szCs w:val="28"/>
                              </w:rPr>
                              <w:t>6:00</w:t>
                            </w:r>
                            <w:r>
                              <w:rPr>
                                <w:rFonts w:cs="Verdana"/>
                                <w:bCs/>
                                <w:color w:val="232E37"/>
                                <w:sz w:val="28"/>
                                <w:szCs w:val="28"/>
                              </w:rPr>
                              <w:t>pm - 8:15</w:t>
                            </w:r>
                            <w:r w:rsidRPr="003329DF">
                              <w:rPr>
                                <w:rFonts w:cs="Verdana"/>
                                <w:bCs/>
                                <w:color w:val="232E37"/>
                                <w:sz w:val="28"/>
                                <w:szCs w:val="28"/>
                              </w:rPr>
                              <w:t xml:space="preserve"> pm </w:t>
                            </w:r>
                          </w:p>
                          <w:p w:rsidR="007E67CE" w:rsidRPr="00D46878" w:rsidRDefault="007E67CE" w:rsidP="00AA04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Cs/>
                                <w:color w:val="232E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bCs/>
                                <w:color w:val="232E37"/>
                                <w:sz w:val="28"/>
                                <w:szCs w:val="28"/>
                              </w:rPr>
                              <w:t>Interlake High School</w:t>
                            </w:r>
                          </w:p>
                          <w:p w:rsidR="007E67CE" w:rsidRDefault="007E67CE" w:rsidP="00AA04CD">
                            <w:pP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</w:pPr>
                            <w:r w:rsidRPr="00D46878"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  <w:t xml:space="preserve">Learn more </w:t>
                            </w:r>
                            <w:hyperlink r:id="rId63" w:history="1">
                              <w:r w:rsidRPr="00D46878">
                                <w:rPr>
                                  <w:rStyle w:val="Hyperlink"/>
                                  <w:rFonts w:cs="Verdana"/>
                                  <w:iCs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 w:rsidRPr="00D46878"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67CE" w:rsidRPr="005745CB" w:rsidRDefault="007E67CE" w:rsidP="00AA04CD">
                            <w:pPr>
                              <w:rPr>
                                <w:rFonts w:cs="Verdana"/>
                                <w:iCs/>
                                <w:color w:val="232E37"/>
                                <w:sz w:val="32"/>
                                <w:szCs w:val="32"/>
                              </w:rPr>
                            </w:pPr>
                          </w:p>
                          <w:p w:rsidR="007E67CE" w:rsidRPr="00D46878" w:rsidRDefault="007E67CE" w:rsidP="00AA04CD">
                            <w:pPr>
                              <w:rPr>
                                <w:rFonts w:cs="Verdana"/>
                                <w:b/>
                                <w:iCs/>
                                <w:color w:val="232E37"/>
                                <w:sz w:val="28"/>
                                <w:szCs w:val="28"/>
                              </w:rPr>
                            </w:pPr>
                            <w:r w:rsidRPr="00D46878">
                              <w:rPr>
                                <w:rFonts w:cs="Verdana"/>
                                <w:b/>
                                <w:iCs/>
                                <w:color w:val="232E37"/>
                                <w:sz w:val="28"/>
                                <w:szCs w:val="28"/>
                              </w:rPr>
                              <w:t>RULER Family Night</w:t>
                            </w:r>
                            <w:r w:rsidRPr="00D46878">
                              <w:rPr>
                                <w:rFonts w:cs="Verdana"/>
                                <w:b/>
                                <w:iCs/>
                                <w:color w:val="232E37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7E67CE" w:rsidRDefault="007E67CE" w:rsidP="00AA04CD">
                            <w:pP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  <w:t>Wednesday, April 1</w:t>
                            </w:r>
                            <w: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  <w:tab/>
                              <w:t>6:30pm – 8:30 pm</w:t>
                            </w:r>
                          </w:p>
                          <w:p w:rsidR="007E67CE" w:rsidRDefault="007E67CE" w:rsidP="00AA04CD">
                            <w:pP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  <w:t>WISC Rainer Room</w:t>
                            </w:r>
                          </w:p>
                          <w:p w:rsidR="007E67CE" w:rsidRDefault="007E67CE" w:rsidP="00AA04CD">
                            <w:pP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  <w:t>12241 Main Street</w:t>
                            </w:r>
                          </w:p>
                          <w:p w:rsidR="007E67CE" w:rsidRDefault="007E67CE" w:rsidP="00AA04CD">
                            <w:pP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  <w:t xml:space="preserve">Learn more </w:t>
                            </w:r>
                            <w:hyperlink r:id="rId64" w:history="1">
                              <w:r w:rsidRPr="00994C7B">
                                <w:rPr>
                                  <w:rStyle w:val="Hyperlink"/>
                                  <w:rFonts w:cs="Verdana"/>
                                  <w:iCs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67CE" w:rsidRDefault="007E67CE" w:rsidP="00AA04CD">
                            <w:pP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</w:pPr>
                          </w:p>
                          <w:p w:rsidR="007E67CE" w:rsidRPr="00D46878" w:rsidRDefault="007E67CE" w:rsidP="00AA04CD">
                            <w:pPr>
                              <w:rPr>
                                <w:rFonts w:cs="Verdana"/>
                                <w:iCs/>
                                <w:color w:val="232E37"/>
                                <w:sz w:val="28"/>
                                <w:szCs w:val="28"/>
                              </w:rPr>
                            </w:pPr>
                            <w:r w:rsidRPr="00D46878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Please join BSD’s Social Emotional Learning Curriculum Developers, Randi Peterson &amp; Stephanie Wright, to learn more about our 3rd through 5th grade </w:t>
                            </w:r>
                            <w:hyperlink r:id="rId65" w:history="1">
                              <w:r w:rsidRPr="00D46878">
                                <w:rPr>
                                  <w:rFonts w:cs="Verdana"/>
                                  <w:color w:val="2D6997"/>
                                  <w:sz w:val="28"/>
                                  <w:szCs w:val="28"/>
                                </w:rPr>
                                <w:t>Social Emotional Learning curriculum</w:t>
                              </w:r>
                            </w:hyperlink>
                            <w:r w:rsidRPr="00D46878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; The RULER Approach from the Yale Center for Emotional Intelligence.   A Spanish translator will be provided.</w:t>
                            </w:r>
                          </w:p>
                          <w:p w:rsidR="007E67CE" w:rsidRPr="005745CB" w:rsidRDefault="007E67CE" w:rsidP="00AA04CD">
                            <w:pPr>
                              <w:rPr>
                                <w:rFonts w:cs="Verdana"/>
                                <w:color w:val="232E37"/>
                                <w:sz w:val="32"/>
                                <w:szCs w:val="32"/>
                              </w:rPr>
                            </w:pPr>
                          </w:p>
                          <w:p w:rsidR="007E67CE" w:rsidRPr="009620F8" w:rsidRDefault="007E67CE" w:rsidP="006E15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FD03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SD Special Education Department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359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Community Education Series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E67CE" w:rsidRDefault="007E67CE" w:rsidP="006E15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Positive Behavior Supports Across Settings</w:t>
                            </w:r>
                          </w:p>
                          <w:p w:rsidR="007E67CE" w:rsidRDefault="007E67CE" w:rsidP="006E15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cs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March 5</w:t>
                            </w:r>
                            <w:r w:rsidRPr="00B23286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th WISC Rainier Room 12241 Main Street 5:30pm - 7:30pm</w:t>
                            </w:r>
                          </w:p>
                          <w:p w:rsidR="007E67CE" w:rsidRDefault="007E67CE" w:rsidP="00994C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</w:pPr>
                            <w:r w:rsidRPr="00994C7B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 xml:space="preserve">Dr. Holly Galbreath, Bellevue Special Education Supervisor and Clinical/School Psychologist will be on hand to discuss Positive Behavior Interventions and Support for both school and home settings. </w:t>
                            </w:r>
                            <w:hyperlink r:id="rId66" w:history="1">
                              <w:r w:rsidRPr="00994C7B">
                                <w:rPr>
                                  <w:rFonts w:cs="Verdana"/>
                                  <w:color w:val="2D6997"/>
                                  <w:sz w:val="28"/>
                                  <w:szCs w:val="28"/>
                                </w:rPr>
                                <w:t>Learn more...</w:t>
                              </w:r>
                            </w:hyperlink>
                          </w:p>
                          <w:p w:rsidR="007E67CE" w:rsidRPr="005745CB" w:rsidRDefault="007E67CE" w:rsidP="00994C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232E37"/>
                                <w:sz w:val="32"/>
                                <w:szCs w:val="32"/>
                              </w:rPr>
                            </w:pPr>
                          </w:p>
                          <w:p w:rsidR="007E67CE" w:rsidRPr="00994C7B" w:rsidRDefault="007E67CE" w:rsidP="00994C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</w:pPr>
                            <w:r w:rsidRPr="00994C7B">
                              <w:rPr>
                                <w:rFonts w:cs="Verdana"/>
                                <w:b/>
                                <w:bCs/>
                                <w:color w:val="232E37"/>
                                <w:sz w:val="28"/>
                                <w:szCs w:val="28"/>
                              </w:rPr>
                              <w:t>Board Candidate Information Night</w:t>
                            </w:r>
                          </w:p>
                          <w:p w:rsidR="007E67CE" w:rsidRPr="00994C7B" w:rsidRDefault="007E67CE" w:rsidP="00994C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</w:pPr>
                            <w:r w:rsidRPr="00994C7B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Thursday, April 16</w:t>
                            </w:r>
                          </w:p>
                          <w:p w:rsidR="007E67CE" w:rsidRPr="00994C7B" w:rsidRDefault="007E67CE" w:rsidP="00994C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</w:pPr>
                            <w:r w:rsidRPr="00994C7B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WISC Rainier Room (</w:t>
                            </w:r>
                            <w:hyperlink r:id="rId67" w:history="1">
                              <w:r w:rsidRPr="00994C7B">
                                <w:rPr>
                                  <w:rFonts w:cs="Verdana"/>
                                  <w:color w:val="2D6997"/>
                                  <w:sz w:val="28"/>
                                  <w:szCs w:val="28"/>
                                  <w:u w:val="single" w:color="2D6997"/>
                                </w:rPr>
                                <w:t>Map</w:t>
                              </w:r>
                            </w:hyperlink>
                            <w:r w:rsidRPr="00994C7B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E67CE" w:rsidRPr="00994C7B" w:rsidRDefault="007E67CE" w:rsidP="00994C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994C7B">
                              <w:rPr>
                                <w:rFonts w:cs="Verdana"/>
                                <w:color w:val="232E37"/>
                                <w:sz w:val="28"/>
                                <w:szCs w:val="28"/>
                              </w:rPr>
                              <w:t>6:30pm - 9:00pm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9pt;margin-top:9pt;width:6in;height:68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" fillcolor="#f2f2f2 [3052]" stroked="f">
                <v:textbox>
                  <w:txbxContent>
                    <w:p w:rsidR="007E67CE" w:rsidRDefault="007E67CE" w:rsidP="00AA04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Save the date:  Washington State PTA 102</w:t>
                      </w:r>
                      <w:r w:rsidRPr="00B2328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Annual Convention </w:t>
                      </w:r>
                      <w:r>
                        <w:rPr>
                          <w:sz w:val="28"/>
                          <w:szCs w:val="28"/>
                        </w:rPr>
                        <w:t>April 17 – 19, 2015, Bellevue Hyatt Hotel</w:t>
                      </w:r>
                    </w:p>
                    <w:p w:rsidR="007E67CE" w:rsidRDefault="007E67CE" w:rsidP="00AA04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Bellevue, WA</w:t>
                      </w:r>
                    </w:p>
                    <w:p w:rsidR="007E67CE" w:rsidRPr="005745CB" w:rsidRDefault="007E67CE" w:rsidP="00AA04C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E67CE" w:rsidRPr="005745CB" w:rsidRDefault="007E67CE" w:rsidP="00AA04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745CB">
                        <w:rPr>
                          <w:b/>
                          <w:sz w:val="28"/>
                          <w:szCs w:val="28"/>
                        </w:rPr>
                        <w:t>Junior American Literature Instructional Material Adoption Committee</w:t>
                      </w:r>
                    </w:p>
                    <w:p w:rsidR="007E67CE" w:rsidRDefault="007E67CE" w:rsidP="00AA04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Parent Representatives needed.  Find out more information and apply </w:t>
                      </w:r>
                      <w:hyperlink r:id="rId68" w:history="1">
                        <w:r w:rsidRPr="005745CB">
                          <w:rPr>
                            <w:rStyle w:val="Hyperlink"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E67CE" w:rsidRPr="005745CB" w:rsidRDefault="007E67CE" w:rsidP="00AA04C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E67CE" w:rsidRPr="006E151E" w:rsidRDefault="007E67CE" w:rsidP="00AA04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School and Family Fair</w:t>
                      </w:r>
                    </w:p>
                    <w:p w:rsidR="007E67CE" w:rsidRDefault="007E67CE" w:rsidP="00AA04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  <w:bCs/>
                          <w:color w:val="232E37"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bCs/>
                          <w:color w:val="232E37"/>
                          <w:sz w:val="28"/>
                          <w:szCs w:val="28"/>
                        </w:rPr>
                        <w:t>Wednesday, March 11</w:t>
                      </w:r>
                      <w:r>
                        <w:rPr>
                          <w:rFonts w:cs="Verdana"/>
                          <w:bCs/>
                          <w:color w:val="232E37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3329DF">
                        <w:rPr>
                          <w:rFonts w:cs="Verdana"/>
                          <w:bCs/>
                          <w:color w:val="232E37"/>
                          <w:sz w:val="28"/>
                          <w:szCs w:val="28"/>
                        </w:rPr>
                        <w:t>6:00</w:t>
                      </w:r>
                      <w:r>
                        <w:rPr>
                          <w:rFonts w:cs="Verdana"/>
                          <w:bCs/>
                          <w:color w:val="232E37"/>
                          <w:sz w:val="28"/>
                          <w:szCs w:val="28"/>
                        </w:rPr>
                        <w:t>pm - 8:15</w:t>
                      </w:r>
                      <w:r w:rsidRPr="003329DF">
                        <w:rPr>
                          <w:rFonts w:cs="Verdana"/>
                          <w:bCs/>
                          <w:color w:val="232E37"/>
                          <w:sz w:val="28"/>
                          <w:szCs w:val="28"/>
                        </w:rPr>
                        <w:t xml:space="preserve"> pm </w:t>
                      </w:r>
                    </w:p>
                    <w:p w:rsidR="007E67CE" w:rsidRPr="00D46878" w:rsidRDefault="007E67CE" w:rsidP="00AA04C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  <w:bCs/>
                          <w:color w:val="232E37"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bCs/>
                          <w:color w:val="232E37"/>
                          <w:sz w:val="28"/>
                          <w:szCs w:val="28"/>
                        </w:rPr>
                        <w:t>Interlake High School</w:t>
                      </w:r>
                    </w:p>
                    <w:p w:rsidR="007E67CE" w:rsidRDefault="007E67CE" w:rsidP="00AA04CD">
                      <w:pP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</w:pPr>
                      <w:r w:rsidRPr="00D46878"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  <w:t xml:space="preserve">Learn more </w:t>
                      </w:r>
                      <w:hyperlink r:id="rId69" w:history="1">
                        <w:r w:rsidRPr="00D46878">
                          <w:rPr>
                            <w:rStyle w:val="Hyperlink"/>
                            <w:rFonts w:cs="Verdana"/>
                            <w:iCs/>
                            <w:sz w:val="28"/>
                            <w:szCs w:val="28"/>
                          </w:rPr>
                          <w:t>here</w:t>
                        </w:r>
                      </w:hyperlink>
                      <w:r w:rsidRPr="00D46878"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  <w:t>.</w:t>
                      </w:r>
                    </w:p>
                    <w:p w:rsidR="007E67CE" w:rsidRPr="005745CB" w:rsidRDefault="007E67CE" w:rsidP="00AA04CD">
                      <w:pPr>
                        <w:rPr>
                          <w:rFonts w:cs="Verdana"/>
                          <w:iCs/>
                          <w:color w:val="232E37"/>
                          <w:sz w:val="32"/>
                          <w:szCs w:val="32"/>
                        </w:rPr>
                      </w:pPr>
                    </w:p>
                    <w:p w:rsidR="007E67CE" w:rsidRPr="00D46878" w:rsidRDefault="007E67CE" w:rsidP="00AA04CD">
                      <w:pPr>
                        <w:rPr>
                          <w:rFonts w:cs="Verdana"/>
                          <w:b/>
                          <w:iCs/>
                          <w:color w:val="232E37"/>
                          <w:sz w:val="28"/>
                          <w:szCs w:val="28"/>
                        </w:rPr>
                      </w:pPr>
                      <w:r w:rsidRPr="00D46878">
                        <w:rPr>
                          <w:rFonts w:cs="Verdana"/>
                          <w:b/>
                          <w:iCs/>
                          <w:color w:val="232E37"/>
                          <w:sz w:val="28"/>
                          <w:szCs w:val="28"/>
                        </w:rPr>
                        <w:t>RULER Family Night</w:t>
                      </w:r>
                      <w:r w:rsidRPr="00D46878">
                        <w:rPr>
                          <w:rFonts w:cs="Verdana"/>
                          <w:b/>
                          <w:iCs/>
                          <w:color w:val="232E37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7E67CE" w:rsidRDefault="007E67CE" w:rsidP="00AA04CD">
                      <w:pP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  <w:t>Wednesday, April 1</w:t>
                      </w:r>
                      <w: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  <w:tab/>
                        <w:t>6:30pm – 8:30 pm</w:t>
                      </w:r>
                    </w:p>
                    <w:p w:rsidR="007E67CE" w:rsidRDefault="007E67CE" w:rsidP="00AA04CD">
                      <w:pP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  <w:t>WISC Rainer Room</w:t>
                      </w:r>
                    </w:p>
                    <w:p w:rsidR="007E67CE" w:rsidRDefault="007E67CE" w:rsidP="00AA04CD">
                      <w:pP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  <w:t>12241 Main Street</w:t>
                      </w:r>
                    </w:p>
                    <w:p w:rsidR="007E67CE" w:rsidRDefault="007E67CE" w:rsidP="00AA04CD">
                      <w:pP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  <w:t xml:space="preserve">Learn more </w:t>
                      </w:r>
                      <w:hyperlink r:id="rId70" w:history="1">
                        <w:r w:rsidRPr="00994C7B">
                          <w:rPr>
                            <w:rStyle w:val="Hyperlink"/>
                            <w:rFonts w:cs="Verdana"/>
                            <w:iCs/>
                            <w:sz w:val="28"/>
                            <w:szCs w:val="28"/>
                          </w:rPr>
                          <w:t>here</w:t>
                        </w:r>
                      </w:hyperlink>
                      <w: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  <w:t>.</w:t>
                      </w:r>
                    </w:p>
                    <w:p w:rsidR="007E67CE" w:rsidRDefault="007E67CE" w:rsidP="00AA04CD">
                      <w:pP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</w:pPr>
                    </w:p>
                    <w:p w:rsidR="007E67CE" w:rsidRPr="00D46878" w:rsidRDefault="007E67CE" w:rsidP="00AA04CD">
                      <w:pPr>
                        <w:rPr>
                          <w:rFonts w:cs="Verdana"/>
                          <w:iCs/>
                          <w:color w:val="232E37"/>
                          <w:sz w:val="28"/>
                          <w:szCs w:val="28"/>
                        </w:rPr>
                      </w:pPr>
                      <w:r w:rsidRPr="00D46878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Please join BSD’s Social Emotional Learning Curriculum Developers, Randi Peterson &amp; Stephanie Wright, to learn more about our 3rd through 5th grade </w:t>
                      </w:r>
                      <w:hyperlink r:id="rId71" w:history="1">
                        <w:r w:rsidRPr="00D46878">
                          <w:rPr>
                            <w:rFonts w:cs="Verdana"/>
                            <w:color w:val="2D6997"/>
                            <w:sz w:val="28"/>
                            <w:szCs w:val="28"/>
                          </w:rPr>
                          <w:t>Social Emotional Learning curriculum</w:t>
                        </w:r>
                      </w:hyperlink>
                      <w:r w:rsidRPr="00D46878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; The RULER Approach from the Yale Center for Emotional Intelligence.   A Spanish translator will be provided.</w:t>
                      </w:r>
                    </w:p>
                    <w:p w:rsidR="007E67CE" w:rsidRPr="005745CB" w:rsidRDefault="007E67CE" w:rsidP="00AA04CD">
                      <w:pPr>
                        <w:rPr>
                          <w:rFonts w:cs="Verdana"/>
                          <w:color w:val="232E37"/>
                          <w:sz w:val="32"/>
                          <w:szCs w:val="32"/>
                        </w:rPr>
                      </w:pPr>
                    </w:p>
                    <w:p w:rsidR="007E67CE" w:rsidRPr="009620F8" w:rsidRDefault="007E67CE" w:rsidP="006E151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B</w:t>
                      </w:r>
                      <w:r w:rsidRPr="00FD03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SD Special Education Department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0359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Community Education Series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E67CE" w:rsidRDefault="007E67CE" w:rsidP="006E15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  <w:t>Positive Behavior Supports Across Settings</w:t>
                      </w:r>
                    </w:p>
                    <w:p w:rsidR="007E67CE" w:rsidRDefault="007E67CE" w:rsidP="006E15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cs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March 5</w:t>
                      </w:r>
                      <w:r w:rsidRPr="00B23286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th WISC Rainier Room 12241 Main Street 5:30pm - 7:30pm</w:t>
                      </w:r>
                    </w:p>
                    <w:p w:rsidR="007E67CE" w:rsidRDefault="007E67CE" w:rsidP="00994C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</w:pPr>
                      <w:r w:rsidRPr="00994C7B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 xml:space="preserve">Dr. Holly Galbreath, Bellevue Special Education Supervisor and Clinical/School Psychologist will be on hand to discuss Positive Behavior Interventions and Support for both school and home settings. </w:t>
                      </w:r>
                      <w:hyperlink r:id="rId72" w:history="1">
                        <w:r w:rsidRPr="00994C7B">
                          <w:rPr>
                            <w:rFonts w:cs="Verdana"/>
                            <w:color w:val="2D6997"/>
                            <w:sz w:val="28"/>
                            <w:szCs w:val="28"/>
                          </w:rPr>
                          <w:t>Learn more...</w:t>
                        </w:r>
                      </w:hyperlink>
                    </w:p>
                    <w:p w:rsidR="007E67CE" w:rsidRPr="005745CB" w:rsidRDefault="007E67CE" w:rsidP="00994C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232E37"/>
                          <w:sz w:val="32"/>
                          <w:szCs w:val="32"/>
                        </w:rPr>
                      </w:pPr>
                    </w:p>
                    <w:p w:rsidR="007E67CE" w:rsidRPr="00994C7B" w:rsidRDefault="007E67CE" w:rsidP="00994C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</w:pPr>
                      <w:r w:rsidRPr="00994C7B">
                        <w:rPr>
                          <w:rFonts w:cs="Verdana"/>
                          <w:b/>
                          <w:bCs/>
                          <w:color w:val="232E37"/>
                          <w:sz w:val="28"/>
                          <w:szCs w:val="28"/>
                        </w:rPr>
                        <w:t>Board Candidate Information Night</w:t>
                      </w:r>
                    </w:p>
                    <w:p w:rsidR="007E67CE" w:rsidRPr="00994C7B" w:rsidRDefault="007E67CE" w:rsidP="00994C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</w:pPr>
                      <w:r w:rsidRPr="00994C7B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Thursday, April 16</w:t>
                      </w:r>
                    </w:p>
                    <w:p w:rsidR="007E67CE" w:rsidRPr="00994C7B" w:rsidRDefault="007E67CE" w:rsidP="00994C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</w:pPr>
                      <w:r w:rsidRPr="00994C7B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WISC Rainier Room (</w:t>
                      </w:r>
                      <w:hyperlink r:id="rId73" w:history="1">
                        <w:r w:rsidRPr="00994C7B">
                          <w:rPr>
                            <w:rFonts w:cs="Verdana"/>
                            <w:color w:val="2D6997"/>
                            <w:sz w:val="28"/>
                            <w:szCs w:val="28"/>
                            <w:u w:val="single" w:color="2D6997"/>
                          </w:rPr>
                          <w:t>Map</w:t>
                        </w:r>
                      </w:hyperlink>
                      <w:r w:rsidRPr="00994C7B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)</w:t>
                      </w:r>
                    </w:p>
                    <w:p w:rsidR="007E67CE" w:rsidRPr="00994C7B" w:rsidRDefault="007E67CE" w:rsidP="00994C7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994C7B">
                        <w:rPr>
                          <w:rFonts w:cs="Verdana"/>
                          <w:color w:val="232E37"/>
                          <w:sz w:val="28"/>
                          <w:szCs w:val="28"/>
                        </w:rPr>
                        <w:t>6:30pm - 9:00pm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4CD" w:rsidRPr="004051D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F54C6" wp14:editId="46006BBA">
                <wp:simplePos x="0" y="0"/>
                <wp:positionH relativeFrom="page">
                  <wp:posOffset>1257300</wp:posOffset>
                </wp:positionH>
                <wp:positionV relativeFrom="page">
                  <wp:posOffset>571500</wp:posOffset>
                </wp:positionV>
                <wp:extent cx="54864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00" y="20400"/>
                    <wp:lineTo x="215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3C2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CE" w:rsidRPr="001054BD" w:rsidRDefault="007E67CE" w:rsidP="00EE73B9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54BD">
                              <w:rPr>
                                <w:rFonts w:ascii="Avenir Black" w:hAnsi="Avenir Black"/>
                                <w:color w:val="FFFFFF" w:themeColor="background1"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99pt;margin-top:45pt;width:6in;height:36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" mv:complextextbox="1" fillcolor="#ff3c20" stroked="f">
                <v:textbox>
                  <w:txbxContent>
                    <w:p w:rsidR="007E67CE" w:rsidRPr="001054BD" w:rsidRDefault="007E67CE" w:rsidP="00EE73B9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54BD">
                        <w:rPr>
                          <w:rFonts w:ascii="Avenir Black" w:hAnsi="Avenir Black"/>
                          <w:color w:val="FFFFFF" w:themeColor="background1"/>
                          <w:sz w:val="28"/>
                          <w:szCs w:val="28"/>
                        </w:rPr>
                        <w:t>OPPORTUNITIES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E73B9" w:rsidRPr="004051D0" w:rsidSect="00885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28" w:rsidRDefault="00591E28" w:rsidP="002D0EAB">
      <w:r>
        <w:separator/>
      </w:r>
    </w:p>
  </w:endnote>
  <w:endnote w:type="continuationSeparator" w:id="0">
    <w:p w:rsidR="00591E28" w:rsidRDefault="00591E28" w:rsidP="002D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28" w:rsidRDefault="00591E28" w:rsidP="002D0EAB">
      <w:r>
        <w:separator/>
      </w:r>
    </w:p>
  </w:footnote>
  <w:footnote w:type="continuationSeparator" w:id="0">
    <w:p w:rsidR="00591E28" w:rsidRDefault="00591E28" w:rsidP="002D0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6E2FCF"/>
    <w:multiLevelType w:val="hybridMultilevel"/>
    <w:tmpl w:val="A7CE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FBA"/>
    <w:multiLevelType w:val="hybridMultilevel"/>
    <w:tmpl w:val="4C10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90ECE"/>
    <w:multiLevelType w:val="hybridMultilevel"/>
    <w:tmpl w:val="2ABC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B67A6"/>
    <w:multiLevelType w:val="hybridMultilevel"/>
    <w:tmpl w:val="25C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C"/>
    <w:rsid w:val="00022E85"/>
    <w:rsid w:val="0005797C"/>
    <w:rsid w:val="000A6912"/>
    <w:rsid w:val="000E310C"/>
    <w:rsid w:val="00197581"/>
    <w:rsid w:val="001A38A5"/>
    <w:rsid w:val="001D2B31"/>
    <w:rsid w:val="00225196"/>
    <w:rsid w:val="002B1FA7"/>
    <w:rsid w:val="002C00D5"/>
    <w:rsid w:val="002C4042"/>
    <w:rsid w:val="002D0EAB"/>
    <w:rsid w:val="003160DA"/>
    <w:rsid w:val="003329DF"/>
    <w:rsid w:val="00355629"/>
    <w:rsid w:val="003740A7"/>
    <w:rsid w:val="003A5ECC"/>
    <w:rsid w:val="003A6409"/>
    <w:rsid w:val="003B5C6D"/>
    <w:rsid w:val="003B64DA"/>
    <w:rsid w:val="003E3E4B"/>
    <w:rsid w:val="003E4E71"/>
    <w:rsid w:val="004051D0"/>
    <w:rsid w:val="0041085F"/>
    <w:rsid w:val="004467F8"/>
    <w:rsid w:val="004F404D"/>
    <w:rsid w:val="0052293E"/>
    <w:rsid w:val="00533F38"/>
    <w:rsid w:val="00543EEF"/>
    <w:rsid w:val="005745CB"/>
    <w:rsid w:val="00575BEF"/>
    <w:rsid w:val="00591E28"/>
    <w:rsid w:val="00597DD1"/>
    <w:rsid w:val="005C2B91"/>
    <w:rsid w:val="005F1850"/>
    <w:rsid w:val="005F698C"/>
    <w:rsid w:val="00617F27"/>
    <w:rsid w:val="00636442"/>
    <w:rsid w:val="00675A61"/>
    <w:rsid w:val="006A682D"/>
    <w:rsid w:val="006B7575"/>
    <w:rsid w:val="006E151E"/>
    <w:rsid w:val="006E56CA"/>
    <w:rsid w:val="006F409E"/>
    <w:rsid w:val="00731470"/>
    <w:rsid w:val="00756EDD"/>
    <w:rsid w:val="00761D32"/>
    <w:rsid w:val="00771CD1"/>
    <w:rsid w:val="007822C9"/>
    <w:rsid w:val="007A4B3D"/>
    <w:rsid w:val="007D0AD3"/>
    <w:rsid w:val="007E67CE"/>
    <w:rsid w:val="008014C9"/>
    <w:rsid w:val="0080534B"/>
    <w:rsid w:val="008255AE"/>
    <w:rsid w:val="008333EE"/>
    <w:rsid w:val="0084764D"/>
    <w:rsid w:val="00853A50"/>
    <w:rsid w:val="0088520C"/>
    <w:rsid w:val="008C75A4"/>
    <w:rsid w:val="008D508D"/>
    <w:rsid w:val="008D7918"/>
    <w:rsid w:val="008F7E81"/>
    <w:rsid w:val="00930B5F"/>
    <w:rsid w:val="00947D85"/>
    <w:rsid w:val="009620F8"/>
    <w:rsid w:val="00994C7B"/>
    <w:rsid w:val="009A6CED"/>
    <w:rsid w:val="009C6349"/>
    <w:rsid w:val="009E3AF9"/>
    <w:rsid w:val="00A04B26"/>
    <w:rsid w:val="00A16C03"/>
    <w:rsid w:val="00A46223"/>
    <w:rsid w:val="00A66EE3"/>
    <w:rsid w:val="00A70D62"/>
    <w:rsid w:val="00A7464C"/>
    <w:rsid w:val="00AA04CD"/>
    <w:rsid w:val="00AA07FD"/>
    <w:rsid w:val="00AC0149"/>
    <w:rsid w:val="00AD0879"/>
    <w:rsid w:val="00AD0D05"/>
    <w:rsid w:val="00AE3C8C"/>
    <w:rsid w:val="00AF4E4E"/>
    <w:rsid w:val="00B23286"/>
    <w:rsid w:val="00B234A7"/>
    <w:rsid w:val="00B413A3"/>
    <w:rsid w:val="00B80B8B"/>
    <w:rsid w:val="00B87625"/>
    <w:rsid w:val="00C16C90"/>
    <w:rsid w:val="00C407A4"/>
    <w:rsid w:val="00C55BFE"/>
    <w:rsid w:val="00C76C94"/>
    <w:rsid w:val="00CA3B6F"/>
    <w:rsid w:val="00CD7C20"/>
    <w:rsid w:val="00D04E6F"/>
    <w:rsid w:val="00D46878"/>
    <w:rsid w:val="00D84F2B"/>
    <w:rsid w:val="00DA2D9F"/>
    <w:rsid w:val="00DD545F"/>
    <w:rsid w:val="00DE33AA"/>
    <w:rsid w:val="00DF72FC"/>
    <w:rsid w:val="00EE73B9"/>
    <w:rsid w:val="00F32E67"/>
    <w:rsid w:val="00F73906"/>
    <w:rsid w:val="00FA0F88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22E85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E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42"/>
  </w:style>
  <w:style w:type="paragraph" w:styleId="Footer">
    <w:name w:val="footer"/>
    <w:basedOn w:val="Normal"/>
    <w:link w:val="Foot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42"/>
  </w:style>
  <w:style w:type="character" w:styleId="Strong">
    <w:name w:val="Strong"/>
    <w:basedOn w:val="DefaultParagraphFont"/>
    <w:uiPriority w:val="22"/>
    <w:qFormat/>
    <w:rsid w:val="00B23286"/>
    <w:rPr>
      <w:b/>
      <w:bCs/>
    </w:rPr>
  </w:style>
  <w:style w:type="character" w:customStyle="1" w:styleId="apple-converted-space">
    <w:name w:val="apple-converted-space"/>
    <w:basedOn w:val="DefaultParagraphFont"/>
    <w:rsid w:val="00B232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22E85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E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42"/>
  </w:style>
  <w:style w:type="paragraph" w:styleId="Footer">
    <w:name w:val="footer"/>
    <w:basedOn w:val="Normal"/>
    <w:link w:val="FooterChar"/>
    <w:uiPriority w:val="99"/>
    <w:unhideWhenUsed/>
    <w:rsid w:val="00636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42"/>
  </w:style>
  <w:style w:type="character" w:styleId="Strong">
    <w:name w:val="Strong"/>
    <w:basedOn w:val="DefaultParagraphFont"/>
    <w:uiPriority w:val="22"/>
    <w:qFormat/>
    <w:rsid w:val="00B23286"/>
    <w:rPr>
      <w:b/>
      <w:bCs/>
    </w:rPr>
  </w:style>
  <w:style w:type="character" w:customStyle="1" w:styleId="apple-converted-space">
    <w:name w:val="apple-converted-space"/>
    <w:basedOn w:val="DefaultParagraphFont"/>
    <w:rsid w:val="00B2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qrcengage.com/npta2wa/app/register?1&amp;m=22788" TargetMode="External"/><Relationship Id="rId14" Type="http://schemas.openxmlformats.org/officeDocument/2006/relationships/hyperlink" Target="http://educationvoters.org/resources/bill-tracker/" TargetMode="External"/><Relationship Id="rId15" Type="http://schemas.openxmlformats.org/officeDocument/2006/relationships/hyperlink" Target="http://www.bellevuespecialneedspta.com/Pages/BillTracker.aspx" TargetMode="External"/><Relationship Id="rId16" Type="http://schemas.openxmlformats.org/officeDocument/2006/relationships/hyperlink" Target="http://app.leg.wa.gov/billinfo/" TargetMode="External"/><Relationship Id="rId17" Type="http://schemas.openxmlformats.org/officeDocument/2006/relationships/hyperlink" Target="https://app.leg.wa.gov/pbc/" TargetMode="External"/><Relationship Id="rId18" Type="http://schemas.openxmlformats.org/officeDocument/2006/relationships/hyperlink" Target="mailto:bellevueptsacouncil@gmail.com" TargetMode="External"/><Relationship Id="rId19" Type="http://schemas.openxmlformats.org/officeDocument/2006/relationships/hyperlink" Target="mailto:bellevueptsacouncil@gmail.com" TargetMode="External"/><Relationship Id="rId63" Type="http://schemas.openxmlformats.org/officeDocument/2006/relationships/hyperlink" Target="http://www.bsd405.org/news-events/district-calendar.aspx" TargetMode="External"/><Relationship Id="rId64" Type="http://schemas.openxmlformats.org/officeDocument/2006/relationships/hyperlink" Target="http://www.bsd405.org/news-events/district-calendar.aspx" TargetMode="External"/><Relationship Id="rId65" Type="http://schemas.openxmlformats.org/officeDocument/2006/relationships/hyperlink" Target="http://www.bsd405.org/about-us/departments/curriculum/social-emotional-learning.aspx" TargetMode="External"/><Relationship Id="rId66" Type="http://schemas.openxmlformats.org/officeDocument/2006/relationships/hyperlink" Target="http://www.bsd405.org/schools/special-education/community-education-series.aspx" TargetMode="External"/><Relationship Id="rId67" Type="http://schemas.openxmlformats.org/officeDocument/2006/relationships/hyperlink" Target="https://goo.gl/maps/EFQKq" TargetMode="External"/><Relationship Id="rId68" Type="http://schemas.openxmlformats.org/officeDocument/2006/relationships/hyperlink" Target="http://www.bsd405.org/community-engagement/advisory-committees/junior-american-literature.aspx" TargetMode="External"/><Relationship Id="rId69" Type="http://schemas.openxmlformats.org/officeDocument/2006/relationships/hyperlink" Target="http://www.bsd405.org/news-events/district-calendar.aspx" TargetMode="External"/><Relationship Id="rId50" Type="http://schemas.openxmlformats.org/officeDocument/2006/relationships/hyperlink" Target="http://cqrcengage.com/npta2wa/FamEngage" TargetMode="External"/><Relationship Id="rId51" Type="http://schemas.openxmlformats.org/officeDocument/2006/relationships/hyperlink" Target="http://cqrcengage.com/npta2wa/inclusiveSE" TargetMode="External"/><Relationship Id="rId52" Type="http://schemas.openxmlformats.org/officeDocument/2006/relationships/hyperlink" Target="http://cqrcengage.com/npta2wa/playground" TargetMode="External"/><Relationship Id="rId53" Type="http://schemas.openxmlformats.org/officeDocument/2006/relationships/hyperlink" Target="http://cqrcengage.com/npta2wa/ctwg" TargetMode="External"/><Relationship Id="rId54" Type="http://schemas.openxmlformats.org/officeDocument/2006/relationships/hyperlink" Target="http://cqrcengage.com/npta2wa/restraint" TargetMode="External"/><Relationship Id="rId55" Type="http://schemas.openxmlformats.org/officeDocument/2006/relationships/hyperlink" Target="mailto:bellevueptsacouncil@gmail.com" TargetMode="External"/><Relationship Id="rId56" Type="http://schemas.openxmlformats.org/officeDocument/2006/relationships/hyperlink" Target="http://www.bsd405.org/about-us/school-board.aspx" TargetMode="External"/><Relationship Id="rId57" Type="http://schemas.openxmlformats.org/officeDocument/2006/relationships/hyperlink" Target="mailto:board@bsd405.org" TargetMode="External"/><Relationship Id="rId58" Type="http://schemas.openxmlformats.org/officeDocument/2006/relationships/hyperlink" Target="http://www.bsd405.org/about-us/school-board.aspx" TargetMode="External"/><Relationship Id="rId59" Type="http://schemas.openxmlformats.org/officeDocument/2006/relationships/hyperlink" Target="http://www.bsd405.org/about-us/school-board.aspx" TargetMode="External"/><Relationship Id="rId40" Type="http://schemas.openxmlformats.org/officeDocument/2006/relationships/hyperlink" Target="http://cqrcengage.com/npta2wa/restraint" TargetMode="External"/><Relationship Id="rId41" Type="http://schemas.openxmlformats.org/officeDocument/2006/relationships/hyperlink" Target="mailto:bellevueptsacouncil@gmail.com" TargetMode="External"/><Relationship Id="rId42" Type="http://schemas.openxmlformats.org/officeDocument/2006/relationships/hyperlink" Target="http://cqrcengage.com/npta2wa/mccleary" TargetMode="External"/><Relationship Id="rId43" Type="http://schemas.openxmlformats.org/officeDocument/2006/relationships/hyperlink" Target="http://cqrcengage.com/npta2wa/SEL" TargetMode="External"/><Relationship Id="rId44" Type="http://schemas.openxmlformats.org/officeDocument/2006/relationships/hyperlink" Target="http://cqrcengage.com/npta2wa/capital" TargetMode="External"/><Relationship Id="rId45" Type="http://schemas.openxmlformats.org/officeDocument/2006/relationships/hyperlink" Target="http://cqrcengage.com/npta2wa/access2HE" TargetMode="External"/><Relationship Id="rId46" Type="http://schemas.openxmlformats.org/officeDocument/2006/relationships/hyperlink" Target="http://cqrcengage.com/npta2wa/BATB" TargetMode="External"/><Relationship Id="rId47" Type="http://schemas.openxmlformats.org/officeDocument/2006/relationships/hyperlink" Target="http://cqrcengage.com/npta2wa/specialneedsaccess" TargetMode="External"/><Relationship Id="rId48" Type="http://schemas.openxmlformats.org/officeDocument/2006/relationships/hyperlink" Target="http://cqrcengage.com/npta2wa/COG" TargetMode="External"/><Relationship Id="rId49" Type="http://schemas.openxmlformats.org/officeDocument/2006/relationships/hyperlink" Target="http://cqrcengage.com/npta2wa/EL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qrcengage.com/npta2wa/app/register?1&amp;m=22788" TargetMode="External"/><Relationship Id="rId9" Type="http://schemas.openxmlformats.org/officeDocument/2006/relationships/hyperlink" Target="http://educationvoters.org/resources/bill-tracker/" TargetMode="External"/><Relationship Id="rId30" Type="http://schemas.openxmlformats.org/officeDocument/2006/relationships/hyperlink" Target="http://cqrcengage.com/npta2wa/capital" TargetMode="External"/><Relationship Id="rId31" Type="http://schemas.openxmlformats.org/officeDocument/2006/relationships/hyperlink" Target="http://cqrcengage.com/npta2wa/access2HE" TargetMode="External"/><Relationship Id="rId32" Type="http://schemas.openxmlformats.org/officeDocument/2006/relationships/hyperlink" Target="http://cqrcengage.com/npta2wa/BATB" TargetMode="External"/><Relationship Id="rId33" Type="http://schemas.openxmlformats.org/officeDocument/2006/relationships/hyperlink" Target="http://cqrcengage.com/npta2wa/specialneedsaccess" TargetMode="External"/><Relationship Id="rId34" Type="http://schemas.openxmlformats.org/officeDocument/2006/relationships/hyperlink" Target="http://cqrcengage.com/npta2wa/COG" TargetMode="External"/><Relationship Id="rId35" Type="http://schemas.openxmlformats.org/officeDocument/2006/relationships/hyperlink" Target="http://cqrcengage.com/npta2wa/ELL" TargetMode="External"/><Relationship Id="rId36" Type="http://schemas.openxmlformats.org/officeDocument/2006/relationships/hyperlink" Target="http://cqrcengage.com/npta2wa/FamEngage" TargetMode="External"/><Relationship Id="rId37" Type="http://schemas.openxmlformats.org/officeDocument/2006/relationships/hyperlink" Target="http://cqrcengage.com/npta2wa/inclusiveSE" TargetMode="External"/><Relationship Id="rId38" Type="http://schemas.openxmlformats.org/officeDocument/2006/relationships/hyperlink" Target="http://cqrcengage.com/npta2wa/playground" TargetMode="External"/><Relationship Id="rId39" Type="http://schemas.openxmlformats.org/officeDocument/2006/relationships/hyperlink" Target="http://cqrcengage.com/npta2wa/ctwg" TargetMode="External"/><Relationship Id="rId70" Type="http://schemas.openxmlformats.org/officeDocument/2006/relationships/hyperlink" Target="http://www.bsd405.org/news-events/district-calendar.aspx" TargetMode="External"/><Relationship Id="rId71" Type="http://schemas.openxmlformats.org/officeDocument/2006/relationships/hyperlink" Target="http://www.bsd405.org/about-us/departments/curriculum/social-emotional-learning.aspx" TargetMode="External"/><Relationship Id="rId72" Type="http://schemas.openxmlformats.org/officeDocument/2006/relationships/hyperlink" Target="http://www.bsd405.org/schools/special-education/community-education-series.aspx" TargetMode="External"/><Relationship Id="rId20" Type="http://schemas.openxmlformats.org/officeDocument/2006/relationships/hyperlink" Target="http://www.bellevueptsacouncil.com" TargetMode="External"/><Relationship Id="rId21" Type="http://schemas.openxmlformats.org/officeDocument/2006/relationships/hyperlink" Target="http://www.bsd405.org" TargetMode="External"/><Relationship Id="rId22" Type="http://schemas.openxmlformats.org/officeDocument/2006/relationships/hyperlink" Target="http://www.wastatepta.org" TargetMode="External"/><Relationship Id="rId23" Type="http://schemas.openxmlformats.org/officeDocument/2006/relationships/hyperlink" Target="http://www.pta.org" TargetMode="External"/><Relationship Id="rId24" Type="http://schemas.openxmlformats.org/officeDocument/2006/relationships/hyperlink" Target="http://www.bellevueptsacouncil.com" TargetMode="External"/><Relationship Id="rId25" Type="http://schemas.openxmlformats.org/officeDocument/2006/relationships/hyperlink" Target="http://www.bsd405.org" TargetMode="External"/><Relationship Id="rId26" Type="http://schemas.openxmlformats.org/officeDocument/2006/relationships/hyperlink" Target="http://www.wastatepta.org" TargetMode="External"/><Relationship Id="rId27" Type="http://schemas.openxmlformats.org/officeDocument/2006/relationships/hyperlink" Target="http://www.pta.org" TargetMode="External"/><Relationship Id="rId28" Type="http://schemas.openxmlformats.org/officeDocument/2006/relationships/hyperlink" Target="http://cqrcengage.com/npta2wa/mccleary" TargetMode="External"/><Relationship Id="rId29" Type="http://schemas.openxmlformats.org/officeDocument/2006/relationships/hyperlink" Target="http://cqrcengage.com/npta2wa/SEL" TargetMode="External"/><Relationship Id="rId73" Type="http://schemas.openxmlformats.org/officeDocument/2006/relationships/hyperlink" Target="https://goo.gl/maps/EFQKq" TargetMode="Externa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hyperlink" Target="mailto:board@bsd405.org" TargetMode="External"/><Relationship Id="rId61" Type="http://schemas.openxmlformats.org/officeDocument/2006/relationships/hyperlink" Target="http://www.bsd405.org/about-us/school-board.aspx" TargetMode="External"/><Relationship Id="rId62" Type="http://schemas.openxmlformats.org/officeDocument/2006/relationships/hyperlink" Target="http://www.bsd405.org/community-engagement/advisory-committees/junior-american-literature.aspx" TargetMode="External"/><Relationship Id="rId10" Type="http://schemas.openxmlformats.org/officeDocument/2006/relationships/hyperlink" Target="http://www.bellevuespecialneedspta.com/Pages/BillTracker.aspx" TargetMode="External"/><Relationship Id="rId11" Type="http://schemas.openxmlformats.org/officeDocument/2006/relationships/hyperlink" Target="http://app.leg.wa.gov/billinfo/" TargetMode="External"/><Relationship Id="rId12" Type="http://schemas.openxmlformats.org/officeDocument/2006/relationships/hyperlink" Target="https://app.leg.wa.gov/pb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Butcher</dc:creator>
  <cp:keywords/>
  <dc:description/>
  <cp:lastModifiedBy>Jennifer Karls</cp:lastModifiedBy>
  <cp:revision>2</cp:revision>
  <cp:lastPrinted>2015-03-01T21:41:00Z</cp:lastPrinted>
  <dcterms:created xsi:type="dcterms:W3CDTF">2015-03-10T15:52:00Z</dcterms:created>
  <dcterms:modified xsi:type="dcterms:W3CDTF">2015-03-10T15:52:00Z</dcterms:modified>
</cp:coreProperties>
</file>