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7EFFB" w14:textId="77777777" w:rsidR="00041B05" w:rsidRDefault="00041B05" w:rsidP="00041B05">
      <w:pPr>
        <w:jc w:val="center"/>
        <w:rPr>
          <w:rFonts w:ascii="Arial" w:hAnsi="Arial" w:cs="Arial"/>
          <w:b/>
          <w:sz w:val="28"/>
          <w:szCs w:val="28"/>
        </w:rPr>
      </w:pPr>
      <w:bookmarkStart w:id="0" w:name="_Hlk484234926"/>
      <w:bookmarkStart w:id="1" w:name="_Hlk483812028"/>
      <w:bookmarkEnd w:id="0"/>
      <w:r>
        <w:rPr>
          <w:rFonts w:ascii="Arial" w:hAnsi="Arial" w:cs="Arial"/>
          <w:b/>
          <w:noProof/>
          <w:sz w:val="28"/>
          <w:szCs w:val="28"/>
        </w:rPr>
        <w:drawing>
          <wp:inline distT="0" distB="0" distL="0" distR="0" wp14:anchorId="6DD05A99" wp14:editId="0E30CD15">
            <wp:extent cx="3533485" cy="921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evue PTA Council logo.png"/>
                    <pic:cNvPicPr/>
                  </pic:nvPicPr>
                  <pic:blipFill>
                    <a:blip r:embed="rId5">
                      <a:extLst>
                        <a:ext uri="{28A0092B-C50C-407E-A947-70E740481C1C}">
                          <a14:useLocalDpi xmlns:a14="http://schemas.microsoft.com/office/drawing/2010/main" val="0"/>
                        </a:ext>
                      </a:extLst>
                    </a:blip>
                    <a:stretch>
                      <a:fillRect/>
                    </a:stretch>
                  </pic:blipFill>
                  <pic:spPr>
                    <a:xfrm>
                      <a:off x="0" y="0"/>
                      <a:ext cx="3533485" cy="921533"/>
                    </a:xfrm>
                    <a:prstGeom prst="rect">
                      <a:avLst/>
                    </a:prstGeom>
                  </pic:spPr>
                </pic:pic>
              </a:graphicData>
            </a:graphic>
          </wp:inline>
        </w:drawing>
      </w:r>
    </w:p>
    <w:p w14:paraId="474E3D5C" w14:textId="07996B3C" w:rsidR="00041B05" w:rsidRDefault="00041B05" w:rsidP="00041B05">
      <w:pPr>
        <w:jc w:val="center"/>
        <w:rPr>
          <w:rFonts w:ascii="Arial" w:hAnsi="Arial" w:cs="Arial"/>
          <w:b/>
          <w:sz w:val="28"/>
          <w:szCs w:val="28"/>
        </w:rPr>
      </w:pPr>
      <w:r>
        <w:rPr>
          <w:rFonts w:ascii="Arial" w:hAnsi="Arial" w:cs="Arial"/>
          <w:b/>
          <w:sz w:val="28"/>
          <w:szCs w:val="28"/>
        </w:rPr>
        <w:t>Principal</w:t>
      </w:r>
      <w:r w:rsidR="00DB7E82">
        <w:rPr>
          <w:rFonts w:ascii="Arial" w:hAnsi="Arial" w:cs="Arial"/>
          <w:b/>
          <w:sz w:val="28"/>
          <w:szCs w:val="28"/>
        </w:rPr>
        <w:t>s</w:t>
      </w:r>
      <w:r>
        <w:rPr>
          <w:rFonts w:ascii="Arial" w:hAnsi="Arial" w:cs="Arial"/>
          <w:b/>
          <w:sz w:val="28"/>
          <w:szCs w:val="28"/>
        </w:rPr>
        <w:t xml:space="preserve"> </w:t>
      </w:r>
      <w:r w:rsidR="00DB7E82">
        <w:rPr>
          <w:rFonts w:ascii="Arial" w:hAnsi="Arial" w:cs="Arial"/>
          <w:b/>
          <w:sz w:val="28"/>
          <w:szCs w:val="28"/>
        </w:rPr>
        <w:t>and PTA Presidents - Partners in Education</w:t>
      </w:r>
    </w:p>
    <w:bookmarkEnd w:id="1"/>
    <w:p w14:paraId="2AF13210" w14:textId="77777777" w:rsidR="00B46285" w:rsidRPr="00CB0B20" w:rsidRDefault="00B46285" w:rsidP="00B46285">
      <w:pPr>
        <w:spacing w:after="0"/>
        <w:rPr>
          <w:sz w:val="20"/>
        </w:rPr>
      </w:pPr>
      <w:r w:rsidRPr="00CB0B20">
        <w:rPr>
          <w:sz w:val="20"/>
        </w:rPr>
        <w:t>What does it mean for the principal and the PTA to work as partners?  It means that each group understands h</w:t>
      </w:r>
      <w:r w:rsidR="0002741F" w:rsidRPr="00CB0B20">
        <w:rPr>
          <w:sz w:val="20"/>
        </w:rPr>
        <w:t>is</w:t>
      </w:r>
      <w:r w:rsidRPr="00CB0B20">
        <w:rPr>
          <w:sz w:val="20"/>
        </w:rPr>
        <w:t xml:space="preserve"> or her responsibilities, as well as the others’.  It means setting goals and working cooperatively to achieve them.  It means respecting each other’s opinions</w:t>
      </w:r>
      <w:r w:rsidR="00CB0B20" w:rsidRPr="00CB0B20">
        <w:rPr>
          <w:sz w:val="20"/>
        </w:rPr>
        <w:t>.</w:t>
      </w:r>
      <w:r w:rsidRPr="00CB0B20">
        <w:rPr>
          <w:sz w:val="20"/>
        </w:rPr>
        <w:t xml:space="preserve"> </w:t>
      </w:r>
      <w:r w:rsidR="0002741F" w:rsidRPr="00CB0B20">
        <w:rPr>
          <w:sz w:val="20"/>
        </w:rPr>
        <w:t xml:space="preserve">It is through the principal’s support, motivation and leadership </w:t>
      </w:r>
      <w:r w:rsidR="00CB0B20" w:rsidRPr="00CB0B20">
        <w:rPr>
          <w:sz w:val="20"/>
        </w:rPr>
        <w:t xml:space="preserve">in collaboration with the PTA </w:t>
      </w:r>
      <w:r w:rsidR="0002741F" w:rsidRPr="00CB0B20">
        <w:rPr>
          <w:sz w:val="20"/>
        </w:rPr>
        <w:t xml:space="preserve">that a school community can promote strong </w:t>
      </w:r>
      <w:r w:rsidR="00CB0B20" w:rsidRPr="00CB0B20">
        <w:rPr>
          <w:sz w:val="20"/>
        </w:rPr>
        <w:t>family</w:t>
      </w:r>
      <w:r w:rsidR="0002741F" w:rsidRPr="00CB0B20">
        <w:rPr>
          <w:sz w:val="20"/>
        </w:rPr>
        <w:t xml:space="preserve">-school-community partnerships </w:t>
      </w:r>
      <w:r w:rsidRPr="00CB0B20">
        <w:rPr>
          <w:sz w:val="20"/>
        </w:rPr>
        <w:t xml:space="preserve">to help our youth reach their potential.  </w:t>
      </w:r>
    </w:p>
    <w:p w14:paraId="021A6B74" w14:textId="77777777" w:rsidR="00B46285" w:rsidRDefault="00A23647" w:rsidP="00B46285">
      <w:pPr>
        <w:spacing w:after="0"/>
      </w:pPr>
      <w:r>
        <w:rPr>
          <w:noProof/>
        </w:rPr>
        <mc:AlternateContent>
          <mc:Choice Requires="wps">
            <w:drawing>
              <wp:anchor distT="0" distB="0" distL="114300" distR="114300" simplePos="0" relativeHeight="251661312" behindDoc="0" locked="0" layoutInCell="1" allowOverlap="1" wp14:anchorId="79610286" wp14:editId="19AAD3FB">
                <wp:simplePos x="0" y="0"/>
                <wp:positionH relativeFrom="margin">
                  <wp:posOffset>3657600</wp:posOffset>
                </wp:positionH>
                <wp:positionV relativeFrom="paragraph">
                  <wp:posOffset>22712</wp:posOffset>
                </wp:positionV>
                <wp:extent cx="3327991" cy="5383530"/>
                <wp:effectExtent l="0" t="0" r="25400" b="26670"/>
                <wp:wrapNone/>
                <wp:docPr id="3" name="Rectangle: Rounded Corners 3"/>
                <wp:cNvGraphicFramePr/>
                <a:graphic xmlns:a="http://schemas.openxmlformats.org/drawingml/2006/main">
                  <a:graphicData uri="http://schemas.microsoft.com/office/word/2010/wordprocessingShape">
                    <wps:wsp>
                      <wps:cNvSpPr/>
                      <wps:spPr>
                        <a:xfrm>
                          <a:off x="0" y="0"/>
                          <a:ext cx="3327991" cy="5383530"/>
                        </a:xfrm>
                        <a:prstGeom prst="roundRect">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58DB2" w14:textId="77777777" w:rsidR="00CB0B20" w:rsidRPr="007F0056" w:rsidRDefault="00CB0B20" w:rsidP="00CB0B20">
                            <w:pPr>
                              <w:spacing w:after="0"/>
                              <w:rPr>
                                <w:b/>
                                <w:color w:val="000000" w:themeColor="text1"/>
                                <w:u w:val="single"/>
                              </w:rPr>
                            </w:pPr>
                            <w:r w:rsidRPr="007F0056">
                              <w:rPr>
                                <w:b/>
                                <w:color w:val="000000" w:themeColor="text1"/>
                                <w:u w:val="single"/>
                              </w:rPr>
                              <w:t>The PTA President(s) Support for the School</w:t>
                            </w:r>
                          </w:p>
                          <w:p w14:paraId="1149A881" w14:textId="77777777" w:rsidR="00CB0B20" w:rsidRPr="00CB0B20" w:rsidRDefault="00CB0B20" w:rsidP="00CB0B20">
                            <w:pPr>
                              <w:pStyle w:val="ListParagraph"/>
                              <w:numPr>
                                <w:ilvl w:val="0"/>
                                <w:numId w:val="6"/>
                              </w:numPr>
                              <w:spacing w:after="0"/>
                              <w:ind w:left="360"/>
                              <w:rPr>
                                <w:color w:val="000000" w:themeColor="text1"/>
                                <w:sz w:val="20"/>
                              </w:rPr>
                            </w:pPr>
                            <w:r w:rsidRPr="00CB0B20">
                              <w:rPr>
                                <w:color w:val="000000" w:themeColor="text1"/>
                                <w:sz w:val="20"/>
                              </w:rPr>
                              <w:t>Plans with – and works through-the principal, not around him/her</w:t>
                            </w:r>
                            <w:r w:rsidR="00A23647">
                              <w:rPr>
                                <w:color w:val="000000" w:themeColor="text1"/>
                                <w:sz w:val="20"/>
                              </w:rPr>
                              <w:t>.</w:t>
                            </w:r>
                          </w:p>
                          <w:p w14:paraId="51D2113D" w14:textId="77777777" w:rsidR="00CB0B20" w:rsidRPr="00CB0B20" w:rsidRDefault="00CB0B20" w:rsidP="00CB0B20">
                            <w:pPr>
                              <w:pStyle w:val="ListParagraph"/>
                              <w:numPr>
                                <w:ilvl w:val="0"/>
                                <w:numId w:val="6"/>
                              </w:numPr>
                              <w:spacing w:after="0"/>
                              <w:ind w:left="360"/>
                              <w:rPr>
                                <w:color w:val="000000" w:themeColor="text1"/>
                                <w:sz w:val="20"/>
                              </w:rPr>
                            </w:pPr>
                            <w:r w:rsidRPr="00CB0B20">
                              <w:rPr>
                                <w:color w:val="000000" w:themeColor="text1"/>
                                <w:sz w:val="20"/>
                              </w:rPr>
                              <w:t>Encourage the principal to speak openly about his or her goals, concerns and School Improvement Plan (SIP).</w:t>
                            </w:r>
                          </w:p>
                          <w:p w14:paraId="02EC29BB" w14:textId="77777777" w:rsidR="00CB0B20" w:rsidRPr="00CB0B20" w:rsidRDefault="00CB0B20" w:rsidP="00CB0B20">
                            <w:pPr>
                              <w:pStyle w:val="ListParagraph"/>
                              <w:numPr>
                                <w:ilvl w:val="0"/>
                                <w:numId w:val="6"/>
                              </w:numPr>
                              <w:spacing w:after="0"/>
                              <w:ind w:left="360"/>
                              <w:rPr>
                                <w:color w:val="000000" w:themeColor="text1"/>
                                <w:sz w:val="20"/>
                              </w:rPr>
                            </w:pPr>
                            <w:r w:rsidRPr="00CB0B20">
                              <w:rPr>
                                <w:color w:val="000000" w:themeColor="text1"/>
                                <w:sz w:val="20"/>
                              </w:rPr>
                              <w:t>A</w:t>
                            </w:r>
                            <w:r w:rsidR="00D574BA">
                              <w:rPr>
                                <w:color w:val="000000" w:themeColor="text1"/>
                                <w:sz w:val="20"/>
                              </w:rPr>
                              <w:t>lways includes the principal (and</w:t>
                            </w:r>
                            <w:r w:rsidRPr="00CB0B20">
                              <w:rPr>
                                <w:color w:val="000000" w:themeColor="text1"/>
                                <w:sz w:val="20"/>
                              </w:rPr>
                              <w:t xml:space="preserve"> a representative) in meetings</w:t>
                            </w:r>
                            <w:r w:rsidR="00A23647">
                              <w:rPr>
                                <w:color w:val="000000" w:themeColor="text1"/>
                                <w:sz w:val="20"/>
                              </w:rPr>
                              <w:t>.</w:t>
                            </w:r>
                          </w:p>
                          <w:p w14:paraId="390992DF" w14:textId="77777777" w:rsidR="00CB0B20" w:rsidRPr="00CB0B20" w:rsidRDefault="008C363F" w:rsidP="00CB0B20">
                            <w:pPr>
                              <w:pStyle w:val="ListParagraph"/>
                              <w:numPr>
                                <w:ilvl w:val="0"/>
                                <w:numId w:val="6"/>
                              </w:numPr>
                              <w:spacing w:after="0"/>
                              <w:ind w:left="360"/>
                              <w:rPr>
                                <w:color w:val="000000" w:themeColor="text1"/>
                                <w:sz w:val="20"/>
                              </w:rPr>
                            </w:pPr>
                            <w:r>
                              <w:rPr>
                                <w:color w:val="000000" w:themeColor="text1"/>
                                <w:sz w:val="20"/>
                              </w:rPr>
                              <w:t>Raise</w:t>
                            </w:r>
                            <w:r w:rsidR="00D574BA">
                              <w:rPr>
                                <w:color w:val="000000" w:themeColor="text1"/>
                                <w:sz w:val="20"/>
                              </w:rPr>
                              <w:t>s</w:t>
                            </w:r>
                            <w:r w:rsidR="00CB0B20" w:rsidRPr="00CB0B20">
                              <w:rPr>
                                <w:color w:val="000000" w:themeColor="text1"/>
                                <w:sz w:val="20"/>
                              </w:rPr>
                              <w:t xml:space="preserve"> PTA and p</w:t>
                            </w:r>
                            <w:r w:rsidR="00D574BA">
                              <w:rPr>
                                <w:color w:val="000000" w:themeColor="text1"/>
                                <w:sz w:val="20"/>
                              </w:rPr>
                              <w:t>arent concerns to the principal, d</w:t>
                            </w:r>
                            <w:r w:rsidR="00CB0B20" w:rsidRPr="00CB0B20">
                              <w:rPr>
                                <w:color w:val="000000" w:themeColor="text1"/>
                                <w:sz w:val="20"/>
                              </w:rPr>
                              <w:t>eveloping a forum for frank and open discussion.</w:t>
                            </w:r>
                          </w:p>
                          <w:p w14:paraId="3F5447BC" w14:textId="77777777" w:rsidR="00CB0B20" w:rsidRPr="00CB0B20" w:rsidRDefault="00CB0B20" w:rsidP="00CB0B20">
                            <w:pPr>
                              <w:pStyle w:val="ListParagraph"/>
                              <w:numPr>
                                <w:ilvl w:val="0"/>
                                <w:numId w:val="6"/>
                              </w:numPr>
                              <w:spacing w:after="0"/>
                              <w:ind w:left="360"/>
                              <w:rPr>
                                <w:color w:val="000000" w:themeColor="text1"/>
                                <w:sz w:val="20"/>
                              </w:rPr>
                            </w:pPr>
                            <w:r w:rsidRPr="00CB0B20">
                              <w:rPr>
                                <w:color w:val="000000" w:themeColor="text1"/>
                                <w:sz w:val="20"/>
                              </w:rPr>
                              <w:t>Consider programs that would support School Improvement Plan (SIP).</w:t>
                            </w:r>
                          </w:p>
                          <w:p w14:paraId="1F50D629" w14:textId="77777777" w:rsidR="00CB0B20" w:rsidRPr="00CB0B20" w:rsidRDefault="00CB0B20" w:rsidP="00CB0B20">
                            <w:pPr>
                              <w:pStyle w:val="ListParagraph"/>
                              <w:numPr>
                                <w:ilvl w:val="0"/>
                                <w:numId w:val="6"/>
                              </w:numPr>
                              <w:spacing w:after="0"/>
                              <w:ind w:left="360"/>
                              <w:rPr>
                                <w:color w:val="000000" w:themeColor="text1"/>
                                <w:sz w:val="20"/>
                              </w:rPr>
                            </w:pPr>
                            <w:r w:rsidRPr="00CB0B20">
                              <w:rPr>
                                <w:color w:val="000000" w:themeColor="text1"/>
                                <w:sz w:val="20"/>
                              </w:rPr>
                              <w:t>Cultivates a welcoming climate at the school site for all stakeholders in the community.</w:t>
                            </w:r>
                          </w:p>
                          <w:p w14:paraId="7B3494B8" w14:textId="77777777" w:rsidR="00CB0B20" w:rsidRPr="00CB0B20" w:rsidRDefault="00CB0B20" w:rsidP="00CB0B20">
                            <w:pPr>
                              <w:pStyle w:val="ListParagraph"/>
                              <w:numPr>
                                <w:ilvl w:val="0"/>
                                <w:numId w:val="6"/>
                              </w:numPr>
                              <w:spacing w:after="0"/>
                              <w:ind w:left="360"/>
                              <w:rPr>
                                <w:color w:val="000000" w:themeColor="text1"/>
                                <w:sz w:val="20"/>
                              </w:rPr>
                            </w:pPr>
                            <w:r w:rsidRPr="00CB0B20">
                              <w:rPr>
                                <w:color w:val="000000" w:themeColor="text1"/>
                                <w:sz w:val="20"/>
                              </w:rPr>
                              <w:t>Understands the school’s policies and procedures</w:t>
                            </w:r>
                            <w:r w:rsidR="00A23647">
                              <w:rPr>
                                <w:color w:val="000000" w:themeColor="text1"/>
                                <w:sz w:val="20"/>
                              </w:rPr>
                              <w:t>.</w:t>
                            </w:r>
                          </w:p>
                          <w:p w14:paraId="2B3A4F08" w14:textId="77777777" w:rsidR="00CB0B20" w:rsidRPr="00CB0B20" w:rsidRDefault="00CB0B20" w:rsidP="00CB0B20">
                            <w:pPr>
                              <w:pStyle w:val="ListParagraph"/>
                              <w:numPr>
                                <w:ilvl w:val="0"/>
                                <w:numId w:val="6"/>
                              </w:numPr>
                              <w:spacing w:after="0"/>
                              <w:ind w:left="360"/>
                              <w:rPr>
                                <w:color w:val="000000" w:themeColor="text1"/>
                                <w:sz w:val="20"/>
                              </w:rPr>
                            </w:pPr>
                            <w:r w:rsidRPr="00CB0B20">
                              <w:rPr>
                                <w:color w:val="000000" w:themeColor="text1"/>
                                <w:sz w:val="20"/>
                              </w:rPr>
                              <w:t>Interprets the school to the community</w:t>
                            </w:r>
                            <w:r w:rsidR="00A23647">
                              <w:rPr>
                                <w:color w:val="000000" w:themeColor="text1"/>
                                <w:sz w:val="20"/>
                              </w:rPr>
                              <w:t>.</w:t>
                            </w:r>
                          </w:p>
                          <w:p w14:paraId="76F6A6DE" w14:textId="77777777" w:rsidR="00CB0B20" w:rsidRPr="00CB0B20" w:rsidRDefault="00CB0B20" w:rsidP="00CB0B20">
                            <w:pPr>
                              <w:pStyle w:val="ListParagraph"/>
                              <w:numPr>
                                <w:ilvl w:val="0"/>
                                <w:numId w:val="6"/>
                              </w:numPr>
                              <w:spacing w:after="0"/>
                              <w:ind w:left="360"/>
                              <w:rPr>
                                <w:color w:val="000000" w:themeColor="text1"/>
                                <w:sz w:val="20"/>
                              </w:rPr>
                            </w:pPr>
                            <w:r w:rsidRPr="00CB0B20">
                              <w:rPr>
                                <w:color w:val="000000" w:themeColor="text1"/>
                                <w:sz w:val="20"/>
                              </w:rPr>
                              <w:t>Considers school and district</w:t>
                            </w:r>
                            <w:r w:rsidR="00A23647">
                              <w:rPr>
                                <w:color w:val="000000" w:themeColor="text1"/>
                                <w:sz w:val="20"/>
                              </w:rPr>
                              <w:t>-</w:t>
                            </w:r>
                            <w:r w:rsidRPr="00CB0B20">
                              <w:rPr>
                                <w:color w:val="000000" w:themeColor="text1"/>
                                <w:sz w:val="20"/>
                              </w:rPr>
                              <w:t>wide schedules when planning PTA activities.</w:t>
                            </w:r>
                          </w:p>
                          <w:p w14:paraId="6F6C7EFE" w14:textId="77777777" w:rsidR="00CB0B20" w:rsidRPr="00CB0B20" w:rsidRDefault="00CB0B20" w:rsidP="00CB0B20">
                            <w:pPr>
                              <w:pStyle w:val="ListParagraph"/>
                              <w:numPr>
                                <w:ilvl w:val="0"/>
                                <w:numId w:val="6"/>
                              </w:numPr>
                              <w:spacing w:after="0"/>
                              <w:ind w:left="360"/>
                              <w:rPr>
                                <w:color w:val="000000" w:themeColor="text1"/>
                                <w:sz w:val="20"/>
                              </w:rPr>
                            </w:pPr>
                            <w:r w:rsidRPr="00CB0B20">
                              <w:rPr>
                                <w:color w:val="000000" w:themeColor="text1"/>
                                <w:sz w:val="20"/>
                              </w:rPr>
                              <w:t>Responds to requests for help</w:t>
                            </w:r>
                            <w:r w:rsidR="00A23647">
                              <w:rPr>
                                <w:color w:val="000000" w:themeColor="text1"/>
                                <w:sz w:val="20"/>
                              </w:rPr>
                              <w:t>.</w:t>
                            </w:r>
                          </w:p>
                          <w:p w14:paraId="3050C94A" w14:textId="77777777" w:rsidR="00CB0B20" w:rsidRPr="00CB0B20" w:rsidRDefault="00CB0B20" w:rsidP="00CB0B20">
                            <w:pPr>
                              <w:pStyle w:val="ListParagraph"/>
                              <w:numPr>
                                <w:ilvl w:val="0"/>
                                <w:numId w:val="6"/>
                              </w:numPr>
                              <w:spacing w:after="0"/>
                              <w:ind w:left="360"/>
                              <w:rPr>
                                <w:color w:val="000000" w:themeColor="text1"/>
                                <w:sz w:val="20"/>
                              </w:rPr>
                            </w:pPr>
                            <w:r w:rsidRPr="00CB0B20">
                              <w:rPr>
                                <w:color w:val="000000" w:themeColor="text1"/>
                                <w:sz w:val="20"/>
                              </w:rPr>
                              <w:t>Helps foster good home-</w:t>
                            </w:r>
                            <w:r w:rsidR="00C8002B">
                              <w:rPr>
                                <w:color w:val="000000" w:themeColor="text1"/>
                                <w:sz w:val="20"/>
                              </w:rPr>
                              <w:t>school</w:t>
                            </w:r>
                            <w:r w:rsidRPr="00CB0B20">
                              <w:rPr>
                                <w:color w:val="000000" w:themeColor="text1"/>
                                <w:sz w:val="20"/>
                              </w:rPr>
                              <w:t xml:space="preserve"> relationships</w:t>
                            </w:r>
                            <w:r w:rsidR="00A23647">
                              <w:rPr>
                                <w:color w:val="000000" w:themeColor="text1"/>
                                <w:sz w:val="20"/>
                              </w:rPr>
                              <w:t>.</w:t>
                            </w:r>
                          </w:p>
                          <w:p w14:paraId="2646EED5" w14:textId="77777777" w:rsidR="00CB0B20" w:rsidRPr="00CB0B20" w:rsidRDefault="00CB0B20" w:rsidP="00CB0B20">
                            <w:pPr>
                              <w:pStyle w:val="ListParagraph"/>
                              <w:numPr>
                                <w:ilvl w:val="0"/>
                                <w:numId w:val="6"/>
                              </w:numPr>
                              <w:spacing w:after="0"/>
                              <w:ind w:left="360"/>
                              <w:rPr>
                                <w:color w:val="000000" w:themeColor="text1"/>
                                <w:sz w:val="20"/>
                              </w:rPr>
                            </w:pPr>
                            <w:r w:rsidRPr="00CB0B20">
                              <w:rPr>
                                <w:color w:val="000000" w:themeColor="text1"/>
                                <w:sz w:val="20"/>
                              </w:rPr>
                              <w:t>Keep things seen or heard at school confidential.  Encourag</w:t>
                            </w:r>
                            <w:r w:rsidR="00D574BA">
                              <w:rPr>
                                <w:color w:val="000000" w:themeColor="text1"/>
                                <w:sz w:val="20"/>
                              </w:rPr>
                              <w:t>es</w:t>
                            </w:r>
                            <w:r w:rsidRPr="00CB0B20">
                              <w:rPr>
                                <w:color w:val="000000" w:themeColor="text1"/>
                                <w:sz w:val="20"/>
                              </w:rPr>
                              <w:t xml:space="preserve"> all volunteers to honor the ethical considerations and legal responsibilities regarding the privacy of students and their records. </w:t>
                            </w:r>
                          </w:p>
                          <w:p w14:paraId="0A4517C8" w14:textId="77777777" w:rsidR="00CB0B20" w:rsidRPr="00CB0B20" w:rsidRDefault="00CB0B20" w:rsidP="00CB0B20">
                            <w:pPr>
                              <w:pStyle w:val="ListParagraph"/>
                              <w:numPr>
                                <w:ilvl w:val="0"/>
                                <w:numId w:val="6"/>
                              </w:numPr>
                              <w:spacing w:after="0"/>
                              <w:ind w:left="360"/>
                              <w:rPr>
                                <w:color w:val="000000" w:themeColor="text1"/>
                                <w:sz w:val="20"/>
                              </w:rPr>
                            </w:pPr>
                            <w:r w:rsidRPr="00CB0B20">
                              <w:rPr>
                                <w:color w:val="000000" w:themeColor="text1"/>
                                <w:sz w:val="20"/>
                              </w:rPr>
                              <w:t>Provides opportunities for more family engagement in the school community</w:t>
                            </w:r>
                            <w:r w:rsidR="00A23647">
                              <w:rPr>
                                <w:color w:val="000000" w:themeColor="text1"/>
                                <w:sz w:val="20"/>
                              </w:rPr>
                              <w:t>.</w:t>
                            </w:r>
                          </w:p>
                          <w:p w14:paraId="17AE0231" w14:textId="77777777" w:rsidR="00CB0B20" w:rsidRPr="00CB0B20" w:rsidRDefault="00CB0B20" w:rsidP="00CB0B20">
                            <w:pPr>
                              <w:pStyle w:val="ListParagraph"/>
                              <w:numPr>
                                <w:ilvl w:val="0"/>
                                <w:numId w:val="6"/>
                              </w:numPr>
                              <w:spacing w:after="0"/>
                              <w:ind w:left="360"/>
                              <w:rPr>
                                <w:color w:val="000000" w:themeColor="text1"/>
                              </w:rPr>
                            </w:pPr>
                            <w:r w:rsidRPr="00CB0B20">
                              <w:rPr>
                                <w:color w:val="000000" w:themeColor="text1"/>
                                <w:sz w:val="20"/>
                              </w:rPr>
                              <w:t xml:space="preserve">Encourages staff participation in </w:t>
                            </w:r>
                            <w:r w:rsidRPr="00CB0B20">
                              <w:rPr>
                                <w:color w:val="000000" w:themeColor="text1"/>
                              </w:rPr>
                              <w:t>PTA planning</w:t>
                            </w:r>
                            <w:r w:rsidR="00A23647">
                              <w:rPr>
                                <w:color w:val="000000" w:themeColor="text1"/>
                              </w:rPr>
                              <w:t>.</w:t>
                            </w:r>
                          </w:p>
                          <w:p w14:paraId="0996BD90" w14:textId="77777777" w:rsidR="00CB0B20" w:rsidRPr="00CB0B20" w:rsidRDefault="00CB0B20" w:rsidP="00CB0B2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610286" id="Rectangle: Rounded Corners 3" o:spid="_x0000_s1026" style="position:absolute;margin-left:4in;margin-top:1.8pt;width:262.05pt;height:42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" fillcolor="#c5e0b3 [1305]" strokecolor="#70ad47 [3209]" strokeweight="1pt">
                <v:stroke joinstyle="miter"/>
                <v:textbox>
                  <w:txbxContent>
                    <w:p w14:paraId="32F58DB2" w14:textId="77777777" w:rsidR="00CB0B20" w:rsidRPr="007F0056" w:rsidRDefault="00CB0B20" w:rsidP="00CB0B20">
                      <w:pPr>
                        <w:spacing w:after="0"/>
                        <w:rPr>
                          <w:b/>
                          <w:color w:val="000000" w:themeColor="text1"/>
                          <w:u w:val="single"/>
                        </w:rPr>
                      </w:pPr>
                      <w:r w:rsidRPr="007F0056">
                        <w:rPr>
                          <w:b/>
                          <w:color w:val="000000" w:themeColor="text1"/>
                          <w:u w:val="single"/>
                        </w:rPr>
                        <w:t>The PTA President(s) Support for the School</w:t>
                      </w:r>
                    </w:p>
                    <w:p w14:paraId="1149A881" w14:textId="77777777" w:rsidR="00CB0B20" w:rsidRPr="00CB0B20" w:rsidRDefault="00CB0B20" w:rsidP="00CB0B20">
                      <w:pPr>
                        <w:pStyle w:val="ListParagraph"/>
                        <w:numPr>
                          <w:ilvl w:val="0"/>
                          <w:numId w:val="6"/>
                        </w:numPr>
                        <w:spacing w:after="0"/>
                        <w:ind w:left="360"/>
                        <w:rPr>
                          <w:color w:val="000000" w:themeColor="text1"/>
                          <w:sz w:val="20"/>
                        </w:rPr>
                      </w:pPr>
                      <w:r w:rsidRPr="00CB0B20">
                        <w:rPr>
                          <w:color w:val="000000" w:themeColor="text1"/>
                          <w:sz w:val="20"/>
                        </w:rPr>
                        <w:t>Plans with – and works through-the principal, not around him/her</w:t>
                      </w:r>
                      <w:r w:rsidR="00A23647">
                        <w:rPr>
                          <w:color w:val="000000" w:themeColor="text1"/>
                          <w:sz w:val="20"/>
                        </w:rPr>
                        <w:t>.</w:t>
                      </w:r>
                    </w:p>
                    <w:p w14:paraId="51D2113D" w14:textId="77777777" w:rsidR="00CB0B20" w:rsidRPr="00CB0B20" w:rsidRDefault="00CB0B20" w:rsidP="00CB0B20">
                      <w:pPr>
                        <w:pStyle w:val="ListParagraph"/>
                        <w:numPr>
                          <w:ilvl w:val="0"/>
                          <w:numId w:val="6"/>
                        </w:numPr>
                        <w:spacing w:after="0"/>
                        <w:ind w:left="360"/>
                        <w:rPr>
                          <w:color w:val="000000" w:themeColor="text1"/>
                          <w:sz w:val="20"/>
                        </w:rPr>
                      </w:pPr>
                      <w:r w:rsidRPr="00CB0B20">
                        <w:rPr>
                          <w:color w:val="000000" w:themeColor="text1"/>
                          <w:sz w:val="20"/>
                        </w:rPr>
                        <w:t>Encourage the principal to speak openly about his or her goals, concerns and School Improvement Plan (SIP).</w:t>
                      </w:r>
                    </w:p>
                    <w:p w14:paraId="02EC29BB" w14:textId="77777777" w:rsidR="00CB0B20" w:rsidRPr="00CB0B20" w:rsidRDefault="00CB0B20" w:rsidP="00CB0B20">
                      <w:pPr>
                        <w:pStyle w:val="ListParagraph"/>
                        <w:numPr>
                          <w:ilvl w:val="0"/>
                          <w:numId w:val="6"/>
                        </w:numPr>
                        <w:spacing w:after="0"/>
                        <w:ind w:left="360"/>
                        <w:rPr>
                          <w:color w:val="000000" w:themeColor="text1"/>
                          <w:sz w:val="20"/>
                        </w:rPr>
                      </w:pPr>
                      <w:r w:rsidRPr="00CB0B20">
                        <w:rPr>
                          <w:color w:val="000000" w:themeColor="text1"/>
                          <w:sz w:val="20"/>
                        </w:rPr>
                        <w:t>A</w:t>
                      </w:r>
                      <w:r w:rsidR="00D574BA">
                        <w:rPr>
                          <w:color w:val="000000" w:themeColor="text1"/>
                          <w:sz w:val="20"/>
                        </w:rPr>
                        <w:t>lways includes the principal (and</w:t>
                      </w:r>
                      <w:r w:rsidRPr="00CB0B20">
                        <w:rPr>
                          <w:color w:val="000000" w:themeColor="text1"/>
                          <w:sz w:val="20"/>
                        </w:rPr>
                        <w:t xml:space="preserve"> a representative) in meetings</w:t>
                      </w:r>
                      <w:r w:rsidR="00A23647">
                        <w:rPr>
                          <w:color w:val="000000" w:themeColor="text1"/>
                          <w:sz w:val="20"/>
                        </w:rPr>
                        <w:t>.</w:t>
                      </w:r>
                    </w:p>
                    <w:p w14:paraId="390992DF" w14:textId="77777777" w:rsidR="00CB0B20" w:rsidRPr="00CB0B20" w:rsidRDefault="008C363F" w:rsidP="00CB0B20">
                      <w:pPr>
                        <w:pStyle w:val="ListParagraph"/>
                        <w:numPr>
                          <w:ilvl w:val="0"/>
                          <w:numId w:val="6"/>
                        </w:numPr>
                        <w:spacing w:after="0"/>
                        <w:ind w:left="360"/>
                        <w:rPr>
                          <w:color w:val="000000" w:themeColor="text1"/>
                          <w:sz w:val="20"/>
                        </w:rPr>
                      </w:pPr>
                      <w:r>
                        <w:rPr>
                          <w:color w:val="000000" w:themeColor="text1"/>
                          <w:sz w:val="20"/>
                        </w:rPr>
                        <w:t>Raise</w:t>
                      </w:r>
                      <w:r w:rsidR="00D574BA">
                        <w:rPr>
                          <w:color w:val="000000" w:themeColor="text1"/>
                          <w:sz w:val="20"/>
                        </w:rPr>
                        <w:t>s</w:t>
                      </w:r>
                      <w:r w:rsidR="00CB0B20" w:rsidRPr="00CB0B20">
                        <w:rPr>
                          <w:color w:val="000000" w:themeColor="text1"/>
                          <w:sz w:val="20"/>
                        </w:rPr>
                        <w:t xml:space="preserve"> PTA and p</w:t>
                      </w:r>
                      <w:r w:rsidR="00D574BA">
                        <w:rPr>
                          <w:color w:val="000000" w:themeColor="text1"/>
                          <w:sz w:val="20"/>
                        </w:rPr>
                        <w:t>arent concerns to the principal, d</w:t>
                      </w:r>
                      <w:r w:rsidR="00CB0B20" w:rsidRPr="00CB0B20">
                        <w:rPr>
                          <w:color w:val="000000" w:themeColor="text1"/>
                          <w:sz w:val="20"/>
                        </w:rPr>
                        <w:t>eveloping a forum for frank and open discussion.</w:t>
                      </w:r>
                    </w:p>
                    <w:p w14:paraId="3F5447BC" w14:textId="77777777" w:rsidR="00CB0B20" w:rsidRPr="00CB0B20" w:rsidRDefault="00CB0B20" w:rsidP="00CB0B20">
                      <w:pPr>
                        <w:pStyle w:val="ListParagraph"/>
                        <w:numPr>
                          <w:ilvl w:val="0"/>
                          <w:numId w:val="6"/>
                        </w:numPr>
                        <w:spacing w:after="0"/>
                        <w:ind w:left="360"/>
                        <w:rPr>
                          <w:color w:val="000000" w:themeColor="text1"/>
                          <w:sz w:val="20"/>
                        </w:rPr>
                      </w:pPr>
                      <w:r w:rsidRPr="00CB0B20">
                        <w:rPr>
                          <w:color w:val="000000" w:themeColor="text1"/>
                          <w:sz w:val="20"/>
                        </w:rPr>
                        <w:t>Consider programs that would support School Improvement Plan (SIP).</w:t>
                      </w:r>
                      <w:bookmarkStart w:id="3" w:name="_GoBack"/>
                      <w:bookmarkEnd w:id="3"/>
                    </w:p>
                    <w:p w14:paraId="1F50D629" w14:textId="77777777" w:rsidR="00CB0B20" w:rsidRPr="00CB0B20" w:rsidRDefault="00CB0B20" w:rsidP="00CB0B20">
                      <w:pPr>
                        <w:pStyle w:val="ListParagraph"/>
                        <w:numPr>
                          <w:ilvl w:val="0"/>
                          <w:numId w:val="6"/>
                        </w:numPr>
                        <w:spacing w:after="0"/>
                        <w:ind w:left="360"/>
                        <w:rPr>
                          <w:color w:val="000000" w:themeColor="text1"/>
                          <w:sz w:val="20"/>
                        </w:rPr>
                      </w:pPr>
                      <w:r w:rsidRPr="00CB0B20">
                        <w:rPr>
                          <w:color w:val="000000" w:themeColor="text1"/>
                          <w:sz w:val="20"/>
                        </w:rPr>
                        <w:t>Cultivates a welcoming climate at the school site for all stakeholders in the community.</w:t>
                      </w:r>
                    </w:p>
                    <w:p w14:paraId="7B3494B8" w14:textId="77777777" w:rsidR="00CB0B20" w:rsidRPr="00CB0B20" w:rsidRDefault="00CB0B20" w:rsidP="00CB0B20">
                      <w:pPr>
                        <w:pStyle w:val="ListParagraph"/>
                        <w:numPr>
                          <w:ilvl w:val="0"/>
                          <w:numId w:val="6"/>
                        </w:numPr>
                        <w:spacing w:after="0"/>
                        <w:ind w:left="360"/>
                        <w:rPr>
                          <w:color w:val="000000" w:themeColor="text1"/>
                          <w:sz w:val="20"/>
                        </w:rPr>
                      </w:pPr>
                      <w:r w:rsidRPr="00CB0B20">
                        <w:rPr>
                          <w:color w:val="000000" w:themeColor="text1"/>
                          <w:sz w:val="20"/>
                        </w:rPr>
                        <w:t>Understands the school’s policies and procedures</w:t>
                      </w:r>
                      <w:r w:rsidR="00A23647">
                        <w:rPr>
                          <w:color w:val="000000" w:themeColor="text1"/>
                          <w:sz w:val="20"/>
                        </w:rPr>
                        <w:t>.</w:t>
                      </w:r>
                    </w:p>
                    <w:p w14:paraId="2B3A4F08" w14:textId="77777777" w:rsidR="00CB0B20" w:rsidRPr="00CB0B20" w:rsidRDefault="00CB0B20" w:rsidP="00CB0B20">
                      <w:pPr>
                        <w:pStyle w:val="ListParagraph"/>
                        <w:numPr>
                          <w:ilvl w:val="0"/>
                          <w:numId w:val="6"/>
                        </w:numPr>
                        <w:spacing w:after="0"/>
                        <w:ind w:left="360"/>
                        <w:rPr>
                          <w:color w:val="000000" w:themeColor="text1"/>
                          <w:sz w:val="20"/>
                        </w:rPr>
                      </w:pPr>
                      <w:r w:rsidRPr="00CB0B20">
                        <w:rPr>
                          <w:color w:val="000000" w:themeColor="text1"/>
                          <w:sz w:val="20"/>
                        </w:rPr>
                        <w:t>Interprets the school to the community</w:t>
                      </w:r>
                      <w:r w:rsidR="00A23647">
                        <w:rPr>
                          <w:color w:val="000000" w:themeColor="text1"/>
                          <w:sz w:val="20"/>
                        </w:rPr>
                        <w:t>.</w:t>
                      </w:r>
                    </w:p>
                    <w:p w14:paraId="76F6A6DE" w14:textId="77777777" w:rsidR="00CB0B20" w:rsidRPr="00CB0B20" w:rsidRDefault="00CB0B20" w:rsidP="00CB0B20">
                      <w:pPr>
                        <w:pStyle w:val="ListParagraph"/>
                        <w:numPr>
                          <w:ilvl w:val="0"/>
                          <w:numId w:val="6"/>
                        </w:numPr>
                        <w:spacing w:after="0"/>
                        <w:ind w:left="360"/>
                        <w:rPr>
                          <w:color w:val="000000" w:themeColor="text1"/>
                          <w:sz w:val="20"/>
                        </w:rPr>
                      </w:pPr>
                      <w:r w:rsidRPr="00CB0B20">
                        <w:rPr>
                          <w:color w:val="000000" w:themeColor="text1"/>
                          <w:sz w:val="20"/>
                        </w:rPr>
                        <w:t>Considers school and district</w:t>
                      </w:r>
                      <w:r w:rsidR="00A23647">
                        <w:rPr>
                          <w:color w:val="000000" w:themeColor="text1"/>
                          <w:sz w:val="20"/>
                        </w:rPr>
                        <w:t>-</w:t>
                      </w:r>
                      <w:r w:rsidRPr="00CB0B20">
                        <w:rPr>
                          <w:color w:val="000000" w:themeColor="text1"/>
                          <w:sz w:val="20"/>
                        </w:rPr>
                        <w:t>wide schedules when planning PTA activities.</w:t>
                      </w:r>
                    </w:p>
                    <w:p w14:paraId="6F6C7EFE" w14:textId="77777777" w:rsidR="00CB0B20" w:rsidRPr="00CB0B20" w:rsidRDefault="00CB0B20" w:rsidP="00CB0B20">
                      <w:pPr>
                        <w:pStyle w:val="ListParagraph"/>
                        <w:numPr>
                          <w:ilvl w:val="0"/>
                          <w:numId w:val="6"/>
                        </w:numPr>
                        <w:spacing w:after="0"/>
                        <w:ind w:left="360"/>
                        <w:rPr>
                          <w:color w:val="000000" w:themeColor="text1"/>
                          <w:sz w:val="20"/>
                        </w:rPr>
                      </w:pPr>
                      <w:r w:rsidRPr="00CB0B20">
                        <w:rPr>
                          <w:color w:val="000000" w:themeColor="text1"/>
                          <w:sz w:val="20"/>
                        </w:rPr>
                        <w:t>Responds to requests for help</w:t>
                      </w:r>
                      <w:r w:rsidR="00A23647">
                        <w:rPr>
                          <w:color w:val="000000" w:themeColor="text1"/>
                          <w:sz w:val="20"/>
                        </w:rPr>
                        <w:t>.</w:t>
                      </w:r>
                    </w:p>
                    <w:p w14:paraId="3050C94A" w14:textId="77777777" w:rsidR="00CB0B20" w:rsidRPr="00CB0B20" w:rsidRDefault="00CB0B20" w:rsidP="00CB0B20">
                      <w:pPr>
                        <w:pStyle w:val="ListParagraph"/>
                        <w:numPr>
                          <w:ilvl w:val="0"/>
                          <w:numId w:val="6"/>
                        </w:numPr>
                        <w:spacing w:after="0"/>
                        <w:ind w:left="360"/>
                        <w:rPr>
                          <w:color w:val="000000" w:themeColor="text1"/>
                          <w:sz w:val="20"/>
                        </w:rPr>
                      </w:pPr>
                      <w:r w:rsidRPr="00CB0B20">
                        <w:rPr>
                          <w:color w:val="000000" w:themeColor="text1"/>
                          <w:sz w:val="20"/>
                        </w:rPr>
                        <w:t>Helps foster good home-</w:t>
                      </w:r>
                      <w:r w:rsidR="00C8002B">
                        <w:rPr>
                          <w:color w:val="000000" w:themeColor="text1"/>
                          <w:sz w:val="20"/>
                        </w:rPr>
                        <w:t>school</w:t>
                      </w:r>
                      <w:r w:rsidRPr="00CB0B20">
                        <w:rPr>
                          <w:color w:val="000000" w:themeColor="text1"/>
                          <w:sz w:val="20"/>
                        </w:rPr>
                        <w:t xml:space="preserve"> relationships</w:t>
                      </w:r>
                      <w:r w:rsidR="00A23647">
                        <w:rPr>
                          <w:color w:val="000000" w:themeColor="text1"/>
                          <w:sz w:val="20"/>
                        </w:rPr>
                        <w:t>.</w:t>
                      </w:r>
                    </w:p>
                    <w:p w14:paraId="2646EED5" w14:textId="77777777" w:rsidR="00CB0B20" w:rsidRPr="00CB0B20" w:rsidRDefault="00CB0B20" w:rsidP="00CB0B20">
                      <w:pPr>
                        <w:pStyle w:val="ListParagraph"/>
                        <w:numPr>
                          <w:ilvl w:val="0"/>
                          <w:numId w:val="6"/>
                        </w:numPr>
                        <w:spacing w:after="0"/>
                        <w:ind w:left="360"/>
                        <w:rPr>
                          <w:color w:val="000000" w:themeColor="text1"/>
                          <w:sz w:val="20"/>
                        </w:rPr>
                      </w:pPr>
                      <w:r w:rsidRPr="00CB0B20">
                        <w:rPr>
                          <w:color w:val="000000" w:themeColor="text1"/>
                          <w:sz w:val="20"/>
                        </w:rPr>
                        <w:t>Keep things seen or heard at school confidential.  Encourag</w:t>
                      </w:r>
                      <w:r w:rsidR="00D574BA">
                        <w:rPr>
                          <w:color w:val="000000" w:themeColor="text1"/>
                          <w:sz w:val="20"/>
                        </w:rPr>
                        <w:t>es</w:t>
                      </w:r>
                      <w:r w:rsidRPr="00CB0B20">
                        <w:rPr>
                          <w:color w:val="000000" w:themeColor="text1"/>
                          <w:sz w:val="20"/>
                        </w:rPr>
                        <w:t xml:space="preserve"> all volunteers to honor the ethical considerations and legal responsibilities regarding the privacy of students and their records. </w:t>
                      </w:r>
                    </w:p>
                    <w:p w14:paraId="0A4517C8" w14:textId="77777777" w:rsidR="00CB0B20" w:rsidRPr="00CB0B20" w:rsidRDefault="00CB0B20" w:rsidP="00CB0B20">
                      <w:pPr>
                        <w:pStyle w:val="ListParagraph"/>
                        <w:numPr>
                          <w:ilvl w:val="0"/>
                          <w:numId w:val="6"/>
                        </w:numPr>
                        <w:spacing w:after="0"/>
                        <w:ind w:left="360"/>
                        <w:rPr>
                          <w:color w:val="000000" w:themeColor="text1"/>
                          <w:sz w:val="20"/>
                        </w:rPr>
                      </w:pPr>
                      <w:r w:rsidRPr="00CB0B20">
                        <w:rPr>
                          <w:color w:val="000000" w:themeColor="text1"/>
                          <w:sz w:val="20"/>
                        </w:rPr>
                        <w:t>Provides opportunities for more family engagement in the school community</w:t>
                      </w:r>
                      <w:r w:rsidR="00A23647">
                        <w:rPr>
                          <w:color w:val="000000" w:themeColor="text1"/>
                          <w:sz w:val="20"/>
                        </w:rPr>
                        <w:t>.</w:t>
                      </w:r>
                    </w:p>
                    <w:p w14:paraId="17AE0231" w14:textId="77777777" w:rsidR="00CB0B20" w:rsidRPr="00CB0B20" w:rsidRDefault="00CB0B20" w:rsidP="00CB0B20">
                      <w:pPr>
                        <w:pStyle w:val="ListParagraph"/>
                        <w:numPr>
                          <w:ilvl w:val="0"/>
                          <w:numId w:val="6"/>
                        </w:numPr>
                        <w:spacing w:after="0"/>
                        <w:ind w:left="360"/>
                        <w:rPr>
                          <w:color w:val="000000" w:themeColor="text1"/>
                        </w:rPr>
                      </w:pPr>
                      <w:r w:rsidRPr="00CB0B20">
                        <w:rPr>
                          <w:color w:val="000000" w:themeColor="text1"/>
                          <w:sz w:val="20"/>
                        </w:rPr>
                        <w:t xml:space="preserve">Encourages staff participation in </w:t>
                      </w:r>
                      <w:r w:rsidRPr="00CB0B20">
                        <w:rPr>
                          <w:color w:val="000000" w:themeColor="text1"/>
                        </w:rPr>
                        <w:t>PTA planning</w:t>
                      </w:r>
                      <w:r w:rsidR="00A23647">
                        <w:rPr>
                          <w:color w:val="000000" w:themeColor="text1"/>
                        </w:rPr>
                        <w:t>.</w:t>
                      </w:r>
                    </w:p>
                    <w:p w14:paraId="0996BD90" w14:textId="77777777" w:rsidR="00CB0B20" w:rsidRPr="00CB0B20" w:rsidRDefault="00CB0B20" w:rsidP="00CB0B20">
                      <w:pPr>
                        <w:jc w:val="center"/>
                        <w:rPr>
                          <w:color w:val="000000" w:themeColor="text1"/>
                        </w:rPr>
                      </w:pPr>
                    </w:p>
                  </w:txbxContent>
                </v:textbox>
                <w10:wrap anchorx="margin"/>
              </v:roundrect>
            </w:pict>
          </mc:Fallback>
        </mc:AlternateContent>
      </w:r>
      <w:r w:rsidR="00423910">
        <w:rPr>
          <w:noProof/>
        </w:rPr>
        <mc:AlternateContent>
          <mc:Choice Requires="wps">
            <w:drawing>
              <wp:anchor distT="0" distB="0" distL="114300" distR="114300" simplePos="0" relativeHeight="251659264" behindDoc="0" locked="0" layoutInCell="1" allowOverlap="1" wp14:anchorId="4992FD0E" wp14:editId="2702D6C2">
                <wp:simplePos x="0" y="0"/>
                <wp:positionH relativeFrom="margin">
                  <wp:align>left</wp:align>
                </wp:positionH>
                <wp:positionV relativeFrom="paragraph">
                  <wp:posOffset>35560</wp:posOffset>
                </wp:positionV>
                <wp:extent cx="3562350" cy="5384800"/>
                <wp:effectExtent l="0" t="0" r="19050" b="25400"/>
                <wp:wrapNone/>
                <wp:docPr id="2" name="Rectangle: Rounded Corners 2"/>
                <wp:cNvGraphicFramePr/>
                <a:graphic xmlns:a="http://schemas.openxmlformats.org/drawingml/2006/main">
                  <a:graphicData uri="http://schemas.microsoft.com/office/word/2010/wordprocessingShape">
                    <wps:wsp>
                      <wps:cNvSpPr/>
                      <wps:spPr>
                        <a:xfrm>
                          <a:off x="0" y="0"/>
                          <a:ext cx="3562350" cy="5384800"/>
                        </a:xfrm>
                        <a:prstGeom prst="roundRect">
                          <a:avLst/>
                        </a:prstGeom>
                        <a:ln>
                          <a:solidFill>
                            <a:schemeClr val="accent1"/>
                          </a:solidFill>
                        </a:ln>
                      </wps:spPr>
                      <wps:style>
                        <a:lnRef idx="1">
                          <a:schemeClr val="accent5"/>
                        </a:lnRef>
                        <a:fillRef idx="2">
                          <a:schemeClr val="accent5"/>
                        </a:fillRef>
                        <a:effectRef idx="1">
                          <a:schemeClr val="accent5"/>
                        </a:effectRef>
                        <a:fontRef idx="minor">
                          <a:schemeClr val="dk1"/>
                        </a:fontRef>
                      </wps:style>
                      <wps:txbx>
                        <w:txbxContent>
                          <w:p w14:paraId="617F41E1" w14:textId="77777777" w:rsidR="00CB0B20" w:rsidRPr="007F0056" w:rsidRDefault="00CB0B20" w:rsidP="00CB0B20">
                            <w:pPr>
                              <w:spacing w:after="0"/>
                              <w:rPr>
                                <w:b/>
                                <w:color w:val="000000" w:themeColor="text1"/>
                                <w:u w:val="single"/>
                              </w:rPr>
                            </w:pPr>
                            <w:r w:rsidRPr="007F0056">
                              <w:rPr>
                                <w:b/>
                                <w:color w:val="000000" w:themeColor="text1"/>
                                <w:u w:val="single"/>
                              </w:rPr>
                              <w:t>Principal’s Support for the PTA</w:t>
                            </w:r>
                          </w:p>
                          <w:p w14:paraId="6A0F4940" w14:textId="77777777" w:rsidR="00CB0B20" w:rsidRPr="00CB0B20" w:rsidRDefault="00CB0B20" w:rsidP="00CB0B20">
                            <w:pPr>
                              <w:pStyle w:val="ListParagraph"/>
                              <w:numPr>
                                <w:ilvl w:val="0"/>
                                <w:numId w:val="5"/>
                              </w:numPr>
                              <w:spacing w:after="0"/>
                              <w:ind w:left="360"/>
                              <w:rPr>
                                <w:color w:val="000000" w:themeColor="text1"/>
                                <w:sz w:val="20"/>
                              </w:rPr>
                            </w:pPr>
                            <w:r w:rsidRPr="00CB0B20">
                              <w:rPr>
                                <w:color w:val="000000" w:themeColor="text1"/>
                                <w:sz w:val="20"/>
                              </w:rPr>
                              <w:t xml:space="preserve">Regular attendance at PTA board and general membership meetings is another way to ensure open communication with the PTA and its members.  It will also provide the principal with opportunities for input into the decisions made by the PTA.  </w:t>
                            </w:r>
                          </w:p>
                          <w:p w14:paraId="677A0765" w14:textId="77777777" w:rsidR="00CB0B20" w:rsidRPr="00CB0B20" w:rsidRDefault="00CB0B20" w:rsidP="00CB0B20">
                            <w:pPr>
                              <w:pStyle w:val="ListParagraph"/>
                              <w:numPr>
                                <w:ilvl w:val="0"/>
                                <w:numId w:val="5"/>
                              </w:numPr>
                              <w:spacing w:after="0"/>
                              <w:ind w:left="360"/>
                              <w:rPr>
                                <w:color w:val="000000" w:themeColor="text1"/>
                                <w:sz w:val="20"/>
                              </w:rPr>
                            </w:pPr>
                            <w:r w:rsidRPr="00CB0B20">
                              <w:rPr>
                                <w:color w:val="000000" w:themeColor="text1"/>
                                <w:sz w:val="20"/>
                              </w:rPr>
                              <w:t xml:space="preserve">The principal should be aware of information disseminated to the general membership.  In that way, the principal is able to direct any questions or concerns to the appropriate person.  </w:t>
                            </w:r>
                          </w:p>
                          <w:p w14:paraId="4F7AA427" w14:textId="77777777" w:rsidR="00CB0B20" w:rsidRPr="00CB0B20" w:rsidRDefault="00CB0B20" w:rsidP="00CB0B20">
                            <w:pPr>
                              <w:pStyle w:val="ListParagraph"/>
                              <w:numPr>
                                <w:ilvl w:val="0"/>
                                <w:numId w:val="5"/>
                              </w:numPr>
                              <w:spacing w:after="0"/>
                              <w:ind w:left="360"/>
                              <w:rPr>
                                <w:color w:val="000000" w:themeColor="text1"/>
                                <w:sz w:val="20"/>
                              </w:rPr>
                            </w:pPr>
                            <w:r w:rsidRPr="00CB0B20">
                              <w:rPr>
                                <w:color w:val="000000" w:themeColor="text1"/>
                                <w:sz w:val="20"/>
                              </w:rPr>
                              <w:t>It is suggested that the principal have input into the budget process by means of suggestions, observations, and sharing the educational goals for the coming year so that goals and activities planned by the PTA do not conflict but instead compliment the educational direction.</w:t>
                            </w:r>
                          </w:p>
                          <w:p w14:paraId="2EF84CAD" w14:textId="77777777" w:rsidR="00CB0B20" w:rsidRPr="00CB0B20" w:rsidRDefault="00CB0B20" w:rsidP="00CB0B20">
                            <w:pPr>
                              <w:pStyle w:val="ListParagraph"/>
                              <w:numPr>
                                <w:ilvl w:val="0"/>
                                <w:numId w:val="5"/>
                              </w:numPr>
                              <w:spacing w:after="0"/>
                              <w:ind w:left="360"/>
                              <w:rPr>
                                <w:color w:val="000000" w:themeColor="text1"/>
                                <w:sz w:val="20"/>
                              </w:rPr>
                            </w:pPr>
                            <w:r w:rsidRPr="00CB0B20">
                              <w:rPr>
                                <w:color w:val="000000" w:themeColor="text1"/>
                                <w:sz w:val="20"/>
                              </w:rPr>
                              <w:t>Cooperates with the PTA in the use of school facilities.</w:t>
                            </w:r>
                          </w:p>
                          <w:p w14:paraId="06A260E4" w14:textId="77777777" w:rsidR="00CB0B20" w:rsidRPr="00CB0B20" w:rsidRDefault="00CB0B20" w:rsidP="00CB0B20">
                            <w:pPr>
                              <w:pStyle w:val="ListParagraph"/>
                              <w:numPr>
                                <w:ilvl w:val="0"/>
                                <w:numId w:val="5"/>
                              </w:numPr>
                              <w:spacing w:after="0"/>
                              <w:ind w:left="360"/>
                              <w:rPr>
                                <w:color w:val="000000" w:themeColor="text1"/>
                                <w:sz w:val="20"/>
                              </w:rPr>
                            </w:pPr>
                            <w:r w:rsidRPr="00CB0B20">
                              <w:rPr>
                                <w:color w:val="000000" w:themeColor="text1"/>
                                <w:sz w:val="20"/>
                              </w:rPr>
                              <w:t>Help</w:t>
                            </w:r>
                            <w:r w:rsidR="002B32B8">
                              <w:rPr>
                                <w:color w:val="000000" w:themeColor="text1"/>
                                <w:sz w:val="20"/>
                              </w:rPr>
                              <w:t>s</w:t>
                            </w:r>
                            <w:r w:rsidRPr="00CB0B20">
                              <w:rPr>
                                <w:color w:val="000000" w:themeColor="text1"/>
                                <w:sz w:val="20"/>
                              </w:rPr>
                              <w:t xml:space="preserve"> promote PTA events and programs in principal/school communications</w:t>
                            </w:r>
                            <w:r w:rsidR="00A23647">
                              <w:rPr>
                                <w:color w:val="000000" w:themeColor="text1"/>
                                <w:sz w:val="20"/>
                              </w:rPr>
                              <w:t>.</w:t>
                            </w:r>
                          </w:p>
                          <w:p w14:paraId="1E6BCEB7" w14:textId="77777777" w:rsidR="00CB0B20" w:rsidRPr="00CB0B20" w:rsidRDefault="00CB0B20" w:rsidP="00CB0B20">
                            <w:pPr>
                              <w:pStyle w:val="ListParagraph"/>
                              <w:numPr>
                                <w:ilvl w:val="0"/>
                                <w:numId w:val="5"/>
                              </w:numPr>
                              <w:spacing w:after="0"/>
                              <w:ind w:left="360"/>
                              <w:rPr>
                                <w:color w:val="000000" w:themeColor="text1"/>
                                <w:sz w:val="20"/>
                              </w:rPr>
                            </w:pPr>
                            <w:r w:rsidRPr="00CB0B20">
                              <w:rPr>
                                <w:color w:val="000000" w:themeColor="text1"/>
                                <w:sz w:val="20"/>
                              </w:rPr>
                              <w:t>Makes the PTA feel welcome and an important part of the school</w:t>
                            </w:r>
                            <w:r w:rsidR="00A23647">
                              <w:rPr>
                                <w:color w:val="000000" w:themeColor="text1"/>
                                <w:sz w:val="20"/>
                              </w:rPr>
                              <w:t>.</w:t>
                            </w:r>
                          </w:p>
                          <w:p w14:paraId="28E60BB0" w14:textId="77777777" w:rsidR="00CB0B20" w:rsidRPr="00CB0B20" w:rsidRDefault="00CB0B20" w:rsidP="00CB0B20">
                            <w:pPr>
                              <w:pStyle w:val="ListParagraph"/>
                              <w:numPr>
                                <w:ilvl w:val="0"/>
                                <w:numId w:val="5"/>
                              </w:numPr>
                              <w:spacing w:after="0"/>
                              <w:ind w:left="360"/>
                              <w:rPr>
                                <w:color w:val="000000" w:themeColor="text1"/>
                                <w:sz w:val="20"/>
                              </w:rPr>
                            </w:pPr>
                            <w:r w:rsidRPr="00CB0B20">
                              <w:rPr>
                                <w:color w:val="000000" w:themeColor="text1"/>
                                <w:sz w:val="20"/>
                              </w:rPr>
                              <w:t>Encourages staff to join the PTA, help with program planning and participate in PTA activities</w:t>
                            </w:r>
                            <w:r w:rsidR="00A23647">
                              <w:rPr>
                                <w:color w:val="000000" w:themeColor="text1"/>
                                <w:sz w:val="20"/>
                              </w:rPr>
                              <w:t>.</w:t>
                            </w:r>
                          </w:p>
                          <w:p w14:paraId="1C5B242C" w14:textId="77777777" w:rsidR="00CB0B20" w:rsidRPr="00CB0B20" w:rsidRDefault="00CB0B20" w:rsidP="00CB0B20">
                            <w:pPr>
                              <w:pStyle w:val="ListParagraph"/>
                              <w:numPr>
                                <w:ilvl w:val="0"/>
                                <w:numId w:val="5"/>
                              </w:numPr>
                              <w:spacing w:after="0"/>
                              <w:ind w:left="360"/>
                              <w:rPr>
                                <w:color w:val="000000" w:themeColor="text1"/>
                                <w:sz w:val="20"/>
                              </w:rPr>
                            </w:pPr>
                            <w:r w:rsidRPr="00CB0B20">
                              <w:rPr>
                                <w:color w:val="000000" w:themeColor="text1"/>
                                <w:sz w:val="20"/>
                              </w:rPr>
                              <w:t>Stresses the value of staff attending PTA meetings and socializing with families</w:t>
                            </w:r>
                            <w:r w:rsidR="00A23647">
                              <w:rPr>
                                <w:color w:val="000000" w:themeColor="text1"/>
                                <w:sz w:val="20"/>
                              </w:rPr>
                              <w:t>.</w:t>
                            </w:r>
                          </w:p>
                          <w:p w14:paraId="6F877F87" w14:textId="77777777" w:rsidR="00CB0B20" w:rsidRPr="00CB0B20" w:rsidRDefault="00D574BA" w:rsidP="00CB0B20">
                            <w:pPr>
                              <w:pStyle w:val="ListParagraph"/>
                              <w:numPr>
                                <w:ilvl w:val="0"/>
                                <w:numId w:val="5"/>
                              </w:numPr>
                              <w:spacing w:after="0"/>
                              <w:ind w:left="360"/>
                              <w:rPr>
                                <w:color w:val="000000" w:themeColor="text1"/>
                                <w:sz w:val="20"/>
                              </w:rPr>
                            </w:pPr>
                            <w:r>
                              <w:rPr>
                                <w:color w:val="000000" w:themeColor="text1"/>
                                <w:sz w:val="20"/>
                              </w:rPr>
                              <w:t>Informs</w:t>
                            </w:r>
                            <w:r w:rsidR="00CB0B20" w:rsidRPr="00CB0B20">
                              <w:rPr>
                                <w:color w:val="000000" w:themeColor="text1"/>
                                <w:sz w:val="20"/>
                              </w:rPr>
                              <w:t xml:space="preserve"> staff </w:t>
                            </w:r>
                            <w:r>
                              <w:rPr>
                                <w:color w:val="000000" w:themeColor="text1"/>
                                <w:sz w:val="20"/>
                              </w:rPr>
                              <w:t xml:space="preserve">of </w:t>
                            </w:r>
                            <w:r w:rsidR="00CB0B20" w:rsidRPr="00CB0B20">
                              <w:rPr>
                                <w:color w:val="000000" w:themeColor="text1"/>
                                <w:sz w:val="20"/>
                              </w:rPr>
                              <w:t>the importance of sending PTA notices home with the students</w:t>
                            </w:r>
                            <w:r w:rsidR="00A23647">
                              <w:rPr>
                                <w:color w:val="000000" w:themeColor="text1"/>
                                <w:sz w:val="20"/>
                              </w:rPr>
                              <w:t>.</w:t>
                            </w:r>
                            <w:r w:rsidR="00CB0B20" w:rsidRPr="00CB0B20">
                              <w:rPr>
                                <w:color w:val="000000" w:themeColor="text1"/>
                                <w:sz w:val="20"/>
                              </w:rPr>
                              <w:t xml:space="preserve"> </w:t>
                            </w:r>
                          </w:p>
                          <w:p w14:paraId="3C344C30" w14:textId="77777777" w:rsidR="00CB0B20" w:rsidRPr="00CB0B20" w:rsidRDefault="00D574BA" w:rsidP="00CB0B20">
                            <w:pPr>
                              <w:pStyle w:val="ListParagraph"/>
                              <w:numPr>
                                <w:ilvl w:val="0"/>
                                <w:numId w:val="5"/>
                              </w:numPr>
                              <w:spacing w:after="0"/>
                              <w:ind w:left="360"/>
                              <w:rPr>
                                <w:color w:val="000000" w:themeColor="text1"/>
                                <w:sz w:val="20"/>
                              </w:rPr>
                            </w:pPr>
                            <w:r>
                              <w:rPr>
                                <w:color w:val="000000" w:themeColor="text1"/>
                                <w:sz w:val="20"/>
                              </w:rPr>
                              <w:t>Joins PTA</w:t>
                            </w:r>
                            <w:r w:rsidR="00CB0B20" w:rsidRPr="00CB0B20">
                              <w:rPr>
                                <w:color w:val="000000" w:themeColor="text1"/>
                                <w:sz w:val="20"/>
                              </w:rPr>
                              <w:t xml:space="preserve"> </w:t>
                            </w:r>
                            <w:r w:rsidR="00CB0B20" w:rsidRPr="00CB0B20">
                              <w:rPr>
                                <mc:AlternateContent>
                                  <mc:Choice Requires="w16se"/>
                                  <mc:Fallback>
                                    <w:rFonts w:ascii="Segoe UI Emoji" w:eastAsia="Segoe UI Emoji" w:hAnsi="Segoe UI Emoji" w:cs="Segoe UI Emoji"/>
                                  </mc:Fallback>
                                </mc:AlternateContent>
                                <w:color w:val="000000" w:themeColor="text1"/>
                                <w:sz w:val="20"/>
                              </w:rPr>
                              <mc:AlternateContent>
                                <mc:Choice Requires="w16se">
                                  <w16se:symEx w16se:font="Segoe UI Emoji" w16se:char="1F60A"/>
                                </mc:Choice>
                                <mc:Fallback>
                                  <w:t>😊</w:t>
                                </mc:Fallback>
                              </mc:AlternateContent>
                            </w:r>
                          </w:p>
                          <w:p w14:paraId="3D5BA7E0" w14:textId="77777777" w:rsidR="00CB0B20" w:rsidRPr="00CB0B20" w:rsidRDefault="00CB0B20" w:rsidP="00CB0B20">
                            <w:pPr>
                              <w:jc w:val="cente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2" o:spid="_x0000_s1027" style="position:absolute;margin-left:0;margin-top:2.8pt;width:280.5pt;height:4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" fillcolor="#91bce3 [2168]" strokecolor="#4472c4 [3204]" strokeweight=".5pt">
                <v:fill color2="#7aaddd [2616]" rotate="t" colors="0 #b1cbe9;.5 #a3c1e5;1 #92b9e4" focus="100%" type="gradient">
                  <o:fill v:ext="view" type="gradientUnscaled"/>
                </v:fill>
                <v:stroke joinstyle="miter"/>
                <v:textbox>
                  <w:txbxContent>
                    <w:p w:rsidR="00CB0B20" w:rsidRPr="007F0056" w:rsidRDefault="00CB0B20" w:rsidP="00CB0B20">
                      <w:pPr>
                        <w:spacing w:after="0"/>
                        <w:rPr>
                          <w:b/>
                          <w:color w:val="000000" w:themeColor="text1"/>
                          <w:u w:val="single"/>
                        </w:rPr>
                      </w:pPr>
                      <w:r w:rsidRPr="007F0056">
                        <w:rPr>
                          <w:b/>
                          <w:color w:val="000000" w:themeColor="text1"/>
                          <w:u w:val="single"/>
                        </w:rPr>
                        <w:t>Principal’s Support for the PTA</w:t>
                      </w:r>
                    </w:p>
                    <w:p w:rsidR="00CB0B20" w:rsidRPr="00CB0B20" w:rsidRDefault="00CB0B20" w:rsidP="00CB0B20">
                      <w:pPr>
                        <w:pStyle w:val="ListParagraph"/>
                        <w:numPr>
                          <w:ilvl w:val="0"/>
                          <w:numId w:val="5"/>
                        </w:numPr>
                        <w:spacing w:after="0"/>
                        <w:ind w:left="360"/>
                        <w:rPr>
                          <w:color w:val="000000" w:themeColor="text1"/>
                          <w:sz w:val="20"/>
                        </w:rPr>
                      </w:pPr>
                      <w:r w:rsidRPr="00CB0B20">
                        <w:rPr>
                          <w:color w:val="000000" w:themeColor="text1"/>
                          <w:sz w:val="20"/>
                        </w:rPr>
                        <w:t xml:space="preserve">Regular attendance at PTA board and general membership meetings is another way to ensure open communication with the PTA and its members.  It will also provide the principal with opportunities for input into the decisions made by the PTA.  </w:t>
                      </w:r>
                    </w:p>
                    <w:p w:rsidR="00CB0B20" w:rsidRPr="00CB0B20" w:rsidRDefault="00CB0B20" w:rsidP="00CB0B20">
                      <w:pPr>
                        <w:pStyle w:val="ListParagraph"/>
                        <w:numPr>
                          <w:ilvl w:val="0"/>
                          <w:numId w:val="5"/>
                        </w:numPr>
                        <w:spacing w:after="0"/>
                        <w:ind w:left="360"/>
                        <w:rPr>
                          <w:color w:val="000000" w:themeColor="text1"/>
                          <w:sz w:val="20"/>
                        </w:rPr>
                      </w:pPr>
                      <w:r w:rsidRPr="00CB0B20">
                        <w:rPr>
                          <w:color w:val="000000" w:themeColor="text1"/>
                          <w:sz w:val="20"/>
                        </w:rPr>
                        <w:t xml:space="preserve">The principal should be aware of information disseminated to the general membership.  In that way, the principal is able to direct any questions or concerns to the appropriate person.  </w:t>
                      </w:r>
                    </w:p>
                    <w:p w:rsidR="00CB0B20" w:rsidRPr="00CB0B20" w:rsidRDefault="00CB0B20" w:rsidP="00CB0B20">
                      <w:pPr>
                        <w:pStyle w:val="ListParagraph"/>
                        <w:numPr>
                          <w:ilvl w:val="0"/>
                          <w:numId w:val="5"/>
                        </w:numPr>
                        <w:spacing w:after="0"/>
                        <w:ind w:left="360"/>
                        <w:rPr>
                          <w:color w:val="000000" w:themeColor="text1"/>
                          <w:sz w:val="20"/>
                        </w:rPr>
                      </w:pPr>
                      <w:r w:rsidRPr="00CB0B20">
                        <w:rPr>
                          <w:color w:val="000000" w:themeColor="text1"/>
                          <w:sz w:val="20"/>
                        </w:rPr>
                        <w:t>It is suggested that the principal have input into the budget process by means of suggestions, observations, and sharing the educational goals for the coming year so that goals and activities planned by the PTA do not conflict but instead compliment the educational direction.</w:t>
                      </w:r>
                    </w:p>
                    <w:p w:rsidR="00CB0B20" w:rsidRPr="00CB0B20" w:rsidRDefault="00CB0B20" w:rsidP="00CB0B20">
                      <w:pPr>
                        <w:pStyle w:val="ListParagraph"/>
                        <w:numPr>
                          <w:ilvl w:val="0"/>
                          <w:numId w:val="5"/>
                        </w:numPr>
                        <w:spacing w:after="0"/>
                        <w:ind w:left="360"/>
                        <w:rPr>
                          <w:color w:val="000000" w:themeColor="text1"/>
                          <w:sz w:val="20"/>
                        </w:rPr>
                      </w:pPr>
                      <w:r w:rsidRPr="00CB0B20">
                        <w:rPr>
                          <w:color w:val="000000" w:themeColor="text1"/>
                          <w:sz w:val="20"/>
                        </w:rPr>
                        <w:t>Cooperates with the PTA in the use of school facilities.</w:t>
                      </w:r>
                    </w:p>
                    <w:p w:rsidR="00CB0B20" w:rsidRPr="00CB0B20" w:rsidRDefault="00CB0B20" w:rsidP="00CB0B20">
                      <w:pPr>
                        <w:pStyle w:val="ListParagraph"/>
                        <w:numPr>
                          <w:ilvl w:val="0"/>
                          <w:numId w:val="5"/>
                        </w:numPr>
                        <w:spacing w:after="0"/>
                        <w:ind w:left="360"/>
                        <w:rPr>
                          <w:color w:val="000000" w:themeColor="text1"/>
                          <w:sz w:val="20"/>
                        </w:rPr>
                      </w:pPr>
                      <w:r w:rsidRPr="00CB0B20">
                        <w:rPr>
                          <w:color w:val="000000" w:themeColor="text1"/>
                          <w:sz w:val="20"/>
                        </w:rPr>
                        <w:t>Help</w:t>
                      </w:r>
                      <w:r w:rsidR="002B32B8">
                        <w:rPr>
                          <w:color w:val="000000" w:themeColor="text1"/>
                          <w:sz w:val="20"/>
                        </w:rPr>
                        <w:t>s</w:t>
                      </w:r>
                      <w:r w:rsidRPr="00CB0B20">
                        <w:rPr>
                          <w:color w:val="000000" w:themeColor="text1"/>
                          <w:sz w:val="20"/>
                        </w:rPr>
                        <w:t xml:space="preserve"> promote PTA events and programs in principal/school communications</w:t>
                      </w:r>
                      <w:r w:rsidR="00A23647">
                        <w:rPr>
                          <w:color w:val="000000" w:themeColor="text1"/>
                          <w:sz w:val="20"/>
                        </w:rPr>
                        <w:t>.</w:t>
                      </w:r>
                    </w:p>
                    <w:p w:rsidR="00CB0B20" w:rsidRPr="00CB0B20" w:rsidRDefault="00CB0B20" w:rsidP="00CB0B20">
                      <w:pPr>
                        <w:pStyle w:val="ListParagraph"/>
                        <w:numPr>
                          <w:ilvl w:val="0"/>
                          <w:numId w:val="5"/>
                        </w:numPr>
                        <w:spacing w:after="0"/>
                        <w:ind w:left="360"/>
                        <w:rPr>
                          <w:color w:val="000000" w:themeColor="text1"/>
                          <w:sz w:val="20"/>
                        </w:rPr>
                      </w:pPr>
                      <w:r w:rsidRPr="00CB0B20">
                        <w:rPr>
                          <w:color w:val="000000" w:themeColor="text1"/>
                          <w:sz w:val="20"/>
                        </w:rPr>
                        <w:t>Makes the PTA feel welcome and an important part of the school</w:t>
                      </w:r>
                      <w:r w:rsidR="00A23647">
                        <w:rPr>
                          <w:color w:val="000000" w:themeColor="text1"/>
                          <w:sz w:val="20"/>
                        </w:rPr>
                        <w:t>.</w:t>
                      </w:r>
                    </w:p>
                    <w:p w:rsidR="00CB0B20" w:rsidRPr="00CB0B20" w:rsidRDefault="00CB0B20" w:rsidP="00CB0B20">
                      <w:pPr>
                        <w:pStyle w:val="ListParagraph"/>
                        <w:numPr>
                          <w:ilvl w:val="0"/>
                          <w:numId w:val="5"/>
                        </w:numPr>
                        <w:spacing w:after="0"/>
                        <w:ind w:left="360"/>
                        <w:rPr>
                          <w:color w:val="000000" w:themeColor="text1"/>
                          <w:sz w:val="20"/>
                        </w:rPr>
                      </w:pPr>
                      <w:r w:rsidRPr="00CB0B20">
                        <w:rPr>
                          <w:color w:val="000000" w:themeColor="text1"/>
                          <w:sz w:val="20"/>
                        </w:rPr>
                        <w:t>Encourages staff to join the PTA, help with program planning and participate in PTA activities</w:t>
                      </w:r>
                      <w:r w:rsidR="00A23647">
                        <w:rPr>
                          <w:color w:val="000000" w:themeColor="text1"/>
                          <w:sz w:val="20"/>
                        </w:rPr>
                        <w:t>.</w:t>
                      </w:r>
                    </w:p>
                    <w:p w:rsidR="00CB0B20" w:rsidRPr="00CB0B20" w:rsidRDefault="00CB0B20" w:rsidP="00CB0B20">
                      <w:pPr>
                        <w:pStyle w:val="ListParagraph"/>
                        <w:numPr>
                          <w:ilvl w:val="0"/>
                          <w:numId w:val="5"/>
                        </w:numPr>
                        <w:spacing w:after="0"/>
                        <w:ind w:left="360"/>
                        <w:rPr>
                          <w:color w:val="000000" w:themeColor="text1"/>
                          <w:sz w:val="20"/>
                        </w:rPr>
                      </w:pPr>
                      <w:r w:rsidRPr="00CB0B20">
                        <w:rPr>
                          <w:color w:val="000000" w:themeColor="text1"/>
                          <w:sz w:val="20"/>
                        </w:rPr>
                        <w:t>Stresses the value of staff attending PTA meetings and socializing with families</w:t>
                      </w:r>
                      <w:r w:rsidR="00A23647">
                        <w:rPr>
                          <w:color w:val="000000" w:themeColor="text1"/>
                          <w:sz w:val="20"/>
                        </w:rPr>
                        <w:t>.</w:t>
                      </w:r>
                    </w:p>
                    <w:p w:rsidR="00CB0B20" w:rsidRPr="00CB0B20" w:rsidRDefault="00D574BA" w:rsidP="00CB0B20">
                      <w:pPr>
                        <w:pStyle w:val="ListParagraph"/>
                        <w:numPr>
                          <w:ilvl w:val="0"/>
                          <w:numId w:val="5"/>
                        </w:numPr>
                        <w:spacing w:after="0"/>
                        <w:ind w:left="360"/>
                        <w:rPr>
                          <w:color w:val="000000" w:themeColor="text1"/>
                          <w:sz w:val="20"/>
                        </w:rPr>
                      </w:pPr>
                      <w:r>
                        <w:rPr>
                          <w:color w:val="000000" w:themeColor="text1"/>
                          <w:sz w:val="20"/>
                        </w:rPr>
                        <w:t>Informs</w:t>
                      </w:r>
                      <w:r w:rsidR="00CB0B20" w:rsidRPr="00CB0B20">
                        <w:rPr>
                          <w:color w:val="000000" w:themeColor="text1"/>
                          <w:sz w:val="20"/>
                        </w:rPr>
                        <w:t xml:space="preserve"> staff </w:t>
                      </w:r>
                      <w:r>
                        <w:rPr>
                          <w:color w:val="000000" w:themeColor="text1"/>
                          <w:sz w:val="20"/>
                        </w:rPr>
                        <w:t xml:space="preserve">of </w:t>
                      </w:r>
                      <w:r w:rsidR="00CB0B20" w:rsidRPr="00CB0B20">
                        <w:rPr>
                          <w:color w:val="000000" w:themeColor="text1"/>
                          <w:sz w:val="20"/>
                        </w:rPr>
                        <w:t>the importance of sending PTA notices home with the students</w:t>
                      </w:r>
                      <w:r w:rsidR="00A23647">
                        <w:rPr>
                          <w:color w:val="000000" w:themeColor="text1"/>
                          <w:sz w:val="20"/>
                        </w:rPr>
                        <w:t>.</w:t>
                      </w:r>
                      <w:r w:rsidR="00CB0B20" w:rsidRPr="00CB0B20">
                        <w:rPr>
                          <w:color w:val="000000" w:themeColor="text1"/>
                          <w:sz w:val="20"/>
                        </w:rPr>
                        <w:t xml:space="preserve"> </w:t>
                      </w:r>
                    </w:p>
                    <w:p w:rsidR="00CB0B20" w:rsidRPr="00CB0B20" w:rsidRDefault="00D574BA" w:rsidP="00CB0B20">
                      <w:pPr>
                        <w:pStyle w:val="ListParagraph"/>
                        <w:numPr>
                          <w:ilvl w:val="0"/>
                          <w:numId w:val="5"/>
                        </w:numPr>
                        <w:spacing w:after="0"/>
                        <w:ind w:left="360"/>
                        <w:rPr>
                          <w:color w:val="000000" w:themeColor="text1"/>
                          <w:sz w:val="20"/>
                        </w:rPr>
                      </w:pPr>
                      <w:r>
                        <w:rPr>
                          <w:color w:val="000000" w:themeColor="text1"/>
                          <w:sz w:val="20"/>
                        </w:rPr>
                        <w:t>Joins PTA</w:t>
                      </w:r>
                      <w:r w:rsidR="00CB0B20" w:rsidRPr="00CB0B20">
                        <w:rPr>
                          <w:color w:val="000000" w:themeColor="text1"/>
                          <w:sz w:val="20"/>
                        </w:rPr>
                        <w:t xml:space="preserve"> </w:t>
                      </w:r>
                      <w:r w:rsidR="00CB0B20" w:rsidRPr="00CB0B20">
                        <w:rPr>
                          <mc:AlternateContent>
                            <mc:Choice Requires="w16se"/>
                            <mc:Fallback>
                              <w:rFonts w:ascii="Segoe UI Emoji" w:eastAsia="Segoe UI Emoji" w:hAnsi="Segoe UI Emoji" w:cs="Segoe UI Emoji"/>
                            </mc:Fallback>
                          </mc:AlternateContent>
                          <w:color w:val="000000" w:themeColor="text1"/>
                          <w:sz w:val="20"/>
                        </w:rPr>
                        <mc:AlternateContent>
                          <mc:Choice Requires="w16se">
                            <w16se:symEx w16se:font="Segoe UI Emoji" w16se:char="1F60A"/>
                          </mc:Choice>
                          <mc:Fallback>
                            <w:t>😊</w:t>
                          </mc:Fallback>
                        </mc:AlternateContent>
                      </w:r>
                    </w:p>
                    <w:p w:rsidR="00CB0B20" w:rsidRPr="00CB0B20" w:rsidRDefault="00CB0B20" w:rsidP="00CB0B20">
                      <w:pPr>
                        <w:jc w:val="center"/>
                        <w:rPr>
                          <w:color w:val="000000" w:themeColor="text1"/>
                          <w:sz w:val="20"/>
                        </w:rPr>
                      </w:pPr>
                    </w:p>
                  </w:txbxContent>
                </v:textbox>
                <w10:wrap anchorx="margin"/>
              </v:roundrect>
            </w:pict>
          </mc:Fallback>
        </mc:AlternateContent>
      </w:r>
    </w:p>
    <w:p w14:paraId="4A98FA3C" w14:textId="77777777" w:rsidR="00AE4CAB" w:rsidRDefault="00AE4CAB" w:rsidP="00AE4CAB">
      <w:pPr>
        <w:spacing w:after="0"/>
      </w:pPr>
    </w:p>
    <w:p w14:paraId="69C4B95F" w14:textId="77777777" w:rsidR="00CB0B20" w:rsidRDefault="00CB0B20" w:rsidP="00AE4CAB">
      <w:pPr>
        <w:spacing w:after="0"/>
      </w:pPr>
    </w:p>
    <w:p w14:paraId="3B085FBB" w14:textId="77777777" w:rsidR="00CB0B20" w:rsidRDefault="00CB0B20" w:rsidP="00AE4CAB">
      <w:pPr>
        <w:spacing w:after="0"/>
      </w:pPr>
    </w:p>
    <w:p w14:paraId="4B4D6A31" w14:textId="77777777" w:rsidR="00CB0B20" w:rsidRDefault="00CB0B20" w:rsidP="00AE4CAB">
      <w:pPr>
        <w:spacing w:after="0"/>
      </w:pPr>
    </w:p>
    <w:p w14:paraId="73EFAACC" w14:textId="77777777" w:rsidR="00CB0B20" w:rsidRDefault="00CB0B20" w:rsidP="00AE4CAB">
      <w:pPr>
        <w:spacing w:after="0"/>
      </w:pPr>
    </w:p>
    <w:p w14:paraId="4C783B83" w14:textId="77777777" w:rsidR="00CB0B20" w:rsidRDefault="00CB0B20" w:rsidP="00AE4CAB">
      <w:pPr>
        <w:spacing w:after="0"/>
      </w:pPr>
    </w:p>
    <w:p w14:paraId="3B8FDD8B" w14:textId="77777777" w:rsidR="00CB0B20" w:rsidRDefault="00CB0B20" w:rsidP="00AE4CAB">
      <w:pPr>
        <w:spacing w:after="0"/>
      </w:pPr>
    </w:p>
    <w:p w14:paraId="1932E5E1" w14:textId="77777777" w:rsidR="00CB0B20" w:rsidRDefault="00CB0B20" w:rsidP="00AE4CAB">
      <w:pPr>
        <w:spacing w:after="0"/>
      </w:pPr>
    </w:p>
    <w:p w14:paraId="50A9AE0C" w14:textId="77777777" w:rsidR="00CB0B20" w:rsidRDefault="00CB0B20" w:rsidP="00AE4CAB">
      <w:pPr>
        <w:spacing w:after="0"/>
      </w:pPr>
    </w:p>
    <w:p w14:paraId="1886DCE0" w14:textId="77777777" w:rsidR="00F1553D" w:rsidRDefault="00F1553D" w:rsidP="00F1553D">
      <w:pPr>
        <w:spacing w:after="0"/>
      </w:pPr>
    </w:p>
    <w:p w14:paraId="08D4410A" w14:textId="77777777" w:rsidR="00AE4CAB" w:rsidRDefault="00AE4CAB" w:rsidP="00B46285">
      <w:pPr>
        <w:spacing w:after="0"/>
      </w:pPr>
    </w:p>
    <w:p w14:paraId="51CFD0EF" w14:textId="77777777" w:rsidR="00CB0B20" w:rsidRDefault="00CB0B20" w:rsidP="00B46285">
      <w:pPr>
        <w:spacing w:after="0"/>
      </w:pPr>
    </w:p>
    <w:p w14:paraId="2C8F326C" w14:textId="77777777" w:rsidR="00CB0B20" w:rsidRDefault="00CB0B20" w:rsidP="00B46285">
      <w:pPr>
        <w:spacing w:after="0"/>
      </w:pPr>
    </w:p>
    <w:p w14:paraId="0C8E2BA9" w14:textId="77777777" w:rsidR="00CB0B20" w:rsidRDefault="00CB0B20" w:rsidP="00B46285">
      <w:pPr>
        <w:spacing w:after="0"/>
      </w:pPr>
    </w:p>
    <w:p w14:paraId="452D9E61" w14:textId="77777777" w:rsidR="00CB0B20" w:rsidRDefault="00CB0B20" w:rsidP="00B46285">
      <w:pPr>
        <w:spacing w:after="0"/>
      </w:pPr>
    </w:p>
    <w:p w14:paraId="0221BA9F" w14:textId="77777777" w:rsidR="00CB0B20" w:rsidRDefault="00CB0B20" w:rsidP="00B46285">
      <w:pPr>
        <w:spacing w:after="0"/>
      </w:pPr>
    </w:p>
    <w:p w14:paraId="63010EE5" w14:textId="77777777" w:rsidR="00CB0B20" w:rsidRDefault="00CB0B20" w:rsidP="00B46285">
      <w:pPr>
        <w:spacing w:after="0"/>
      </w:pPr>
    </w:p>
    <w:p w14:paraId="3AA55CAF" w14:textId="77777777" w:rsidR="00CB0B20" w:rsidRDefault="00CB0B20" w:rsidP="00B46285">
      <w:pPr>
        <w:spacing w:after="0"/>
      </w:pPr>
    </w:p>
    <w:p w14:paraId="74E168DB" w14:textId="77777777" w:rsidR="00CB0B20" w:rsidRDefault="00CB0B20" w:rsidP="00B46285">
      <w:pPr>
        <w:spacing w:after="0"/>
      </w:pPr>
    </w:p>
    <w:p w14:paraId="06809E1C" w14:textId="77777777" w:rsidR="00CB0B20" w:rsidRDefault="00CB0B20" w:rsidP="00B46285">
      <w:pPr>
        <w:spacing w:after="0"/>
      </w:pPr>
    </w:p>
    <w:p w14:paraId="0F3E5817" w14:textId="77777777" w:rsidR="00CB0B20" w:rsidRDefault="00CB0B20" w:rsidP="00B46285">
      <w:pPr>
        <w:spacing w:after="0"/>
      </w:pPr>
    </w:p>
    <w:p w14:paraId="65C61B82" w14:textId="77777777" w:rsidR="00CB0B20" w:rsidRDefault="00CB0B20" w:rsidP="00B46285">
      <w:pPr>
        <w:spacing w:after="0"/>
      </w:pPr>
    </w:p>
    <w:p w14:paraId="7C1A2A0E" w14:textId="77777777" w:rsidR="00CB0B20" w:rsidRDefault="00CB0B20" w:rsidP="00B46285">
      <w:pPr>
        <w:spacing w:after="0"/>
      </w:pPr>
    </w:p>
    <w:p w14:paraId="12CC6781" w14:textId="77777777" w:rsidR="00CB0B20" w:rsidRDefault="00CB0B20" w:rsidP="00B46285">
      <w:pPr>
        <w:spacing w:after="0"/>
      </w:pPr>
    </w:p>
    <w:p w14:paraId="46AB82A0" w14:textId="77777777" w:rsidR="00CB0B20" w:rsidRDefault="00CB0B20" w:rsidP="00B46285">
      <w:pPr>
        <w:spacing w:after="0"/>
      </w:pPr>
    </w:p>
    <w:p w14:paraId="3CBF07E5" w14:textId="77777777" w:rsidR="00CB0B20" w:rsidRDefault="00CB0B20" w:rsidP="00B46285">
      <w:pPr>
        <w:spacing w:after="0"/>
      </w:pPr>
    </w:p>
    <w:p w14:paraId="079EB8E2" w14:textId="77777777" w:rsidR="00CB0B20" w:rsidRDefault="00CB0B20" w:rsidP="00B46285">
      <w:pPr>
        <w:spacing w:after="0"/>
      </w:pPr>
    </w:p>
    <w:p w14:paraId="6F275DA9" w14:textId="77777777" w:rsidR="00CB0B20" w:rsidRDefault="00CB0B20" w:rsidP="00B46285">
      <w:pPr>
        <w:spacing w:after="0"/>
      </w:pPr>
    </w:p>
    <w:p w14:paraId="54411900" w14:textId="77777777" w:rsidR="00CB0B20" w:rsidRDefault="00CB0B20" w:rsidP="00B46285">
      <w:pPr>
        <w:spacing w:after="0"/>
      </w:pPr>
    </w:p>
    <w:p w14:paraId="6068F189" w14:textId="77777777" w:rsidR="004836A6" w:rsidRDefault="004836A6" w:rsidP="004836A6">
      <w:pPr>
        <w:spacing w:after="0"/>
        <w:rPr>
          <w:u w:val="single"/>
        </w:rPr>
      </w:pPr>
      <w:r w:rsidRPr="00B46285">
        <w:rPr>
          <w:u w:val="single"/>
        </w:rPr>
        <w:t>The Principal and the PTA</w:t>
      </w:r>
      <w:r>
        <w:rPr>
          <w:u w:val="single"/>
        </w:rPr>
        <w:t xml:space="preserve"> President(s)</w:t>
      </w:r>
    </w:p>
    <w:p w14:paraId="3506FB1F" w14:textId="77777777" w:rsidR="004836A6" w:rsidRPr="007F0056" w:rsidRDefault="004836A6" w:rsidP="004836A6">
      <w:pPr>
        <w:pStyle w:val="ListParagraph"/>
        <w:numPr>
          <w:ilvl w:val="0"/>
          <w:numId w:val="5"/>
        </w:numPr>
        <w:spacing w:after="0"/>
        <w:rPr>
          <w:sz w:val="20"/>
        </w:rPr>
      </w:pPr>
      <w:r w:rsidRPr="007F0056">
        <w:rPr>
          <w:sz w:val="20"/>
        </w:rPr>
        <w:t xml:space="preserve">Although schedules are very busy, it is suggested that the principal and the president(s) meet monthly to evaluate goals, achievements and concerns.  The principal should feel comfortable bringing problems and concerns to the PTA for resolutions.  Open </w:t>
      </w:r>
      <w:r w:rsidR="00D574BA">
        <w:rPr>
          <w:sz w:val="20"/>
        </w:rPr>
        <w:t xml:space="preserve">2-way </w:t>
      </w:r>
      <w:r w:rsidRPr="007F0056">
        <w:rPr>
          <w:sz w:val="20"/>
        </w:rPr>
        <w:t xml:space="preserve">communication strengthens the relationship.  </w:t>
      </w:r>
    </w:p>
    <w:p w14:paraId="67DCB2BF" w14:textId="77777777" w:rsidR="004836A6" w:rsidRPr="007F0056" w:rsidRDefault="004836A6" w:rsidP="004836A6">
      <w:pPr>
        <w:pStyle w:val="ListParagraph"/>
        <w:numPr>
          <w:ilvl w:val="0"/>
          <w:numId w:val="5"/>
        </w:numPr>
        <w:spacing w:after="0"/>
        <w:rPr>
          <w:sz w:val="20"/>
        </w:rPr>
      </w:pPr>
      <w:r w:rsidRPr="007F0056">
        <w:rPr>
          <w:sz w:val="20"/>
        </w:rPr>
        <w:t>The principal and PTA president should meet prior to the end of the year so that the principal has input into the coming year’s calendar as to insure no scheduling conflicts that would inhibit regular instructional periods or conflict with school</w:t>
      </w:r>
      <w:r w:rsidR="00A23647">
        <w:rPr>
          <w:sz w:val="20"/>
        </w:rPr>
        <w:t>-</w:t>
      </w:r>
      <w:r w:rsidRPr="007F0056">
        <w:rPr>
          <w:sz w:val="20"/>
        </w:rPr>
        <w:t xml:space="preserve">wide testing.  </w:t>
      </w:r>
    </w:p>
    <w:p w14:paraId="18C2251A" w14:textId="57CFD219" w:rsidR="007F0056" w:rsidRDefault="007F0056" w:rsidP="00D87176">
      <w:pPr>
        <w:spacing w:after="0"/>
        <w:jc w:val="center"/>
        <w:rPr>
          <w:b/>
          <w:sz w:val="24"/>
          <w:u w:val="single"/>
        </w:rPr>
      </w:pPr>
    </w:p>
    <w:p w14:paraId="5ABBDBE0" w14:textId="77777777" w:rsidR="00DB7E82" w:rsidRDefault="00DB7E82" w:rsidP="00D87176">
      <w:pPr>
        <w:spacing w:after="0"/>
        <w:jc w:val="center"/>
        <w:rPr>
          <w:b/>
          <w:sz w:val="24"/>
          <w:u w:val="single"/>
        </w:rPr>
      </w:pPr>
    </w:p>
    <w:p w14:paraId="6B161682" w14:textId="77777777" w:rsidR="00AE4CAB" w:rsidRPr="00D87176" w:rsidRDefault="00D87176" w:rsidP="00D87176">
      <w:pPr>
        <w:spacing w:after="0"/>
        <w:jc w:val="center"/>
        <w:rPr>
          <w:b/>
          <w:sz w:val="24"/>
          <w:u w:val="single"/>
        </w:rPr>
      </w:pPr>
      <w:r w:rsidRPr="00D87176">
        <w:rPr>
          <w:b/>
          <w:sz w:val="24"/>
          <w:u w:val="single"/>
        </w:rPr>
        <w:lastRenderedPageBreak/>
        <w:t>Additional Resources &amp; Information</w:t>
      </w:r>
    </w:p>
    <w:p w14:paraId="496A5EAE" w14:textId="77777777" w:rsidR="00D87176" w:rsidRDefault="00D87176" w:rsidP="00B46285">
      <w:pPr>
        <w:spacing w:after="0"/>
      </w:pPr>
    </w:p>
    <w:p w14:paraId="10BF10F5" w14:textId="77777777" w:rsidR="00B46285" w:rsidRPr="008C363F" w:rsidRDefault="00B46285" w:rsidP="00B46285">
      <w:pPr>
        <w:spacing w:after="0"/>
        <w:rPr>
          <w:b/>
          <w:sz w:val="20"/>
          <w:u w:val="single"/>
        </w:rPr>
      </w:pPr>
      <w:r w:rsidRPr="008C363F">
        <w:rPr>
          <w:b/>
          <w:sz w:val="20"/>
          <w:u w:val="single"/>
        </w:rPr>
        <w:t>Bellevue PTSA Council</w:t>
      </w:r>
    </w:p>
    <w:p w14:paraId="0CFA2F05" w14:textId="77777777" w:rsidR="00D87176" w:rsidRPr="008C363F" w:rsidRDefault="00D87176" w:rsidP="00D87176">
      <w:pPr>
        <w:pStyle w:val="ListParagraph"/>
        <w:numPr>
          <w:ilvl w:val="0"/>
          <w:numId w:val="4"/>
        </w:numPr>
        <w:spacing w:after="0"/>
        <w:rPr>
          <w:sz w:val="20"/>
        </w:rPr>
      </w:pPr>
      <w:r w:rsidRPr="008C363F">
        <w:rPr>
          <w:sz w:val="20"/>
        </w:rPr>
        <w:t>Serve</w:t>
      </w:r>
      <w:r w:rsidR="00D574BA">
        <w:rPr>
          <w:sz w:val="20"/>
        </w:rPr>
        <w:t>s</w:t>
      </w:r>
      <w:r w:rsidRPr="008C363F">
        <w:rPr>
          <w:sz w:val="20"/>
        </w:rPr>
        <w:t xml:space="preserve"> as a </w:t>
      </w:r>
      <w:r w:rsidR="00D574BA">
        <w:rPr>
          <w:sz w:val="20"/>
        </w:rPr>
        <w:t xml:space="preserve">resource </w:t>
      </w:r>
      <w:r w:rsidRPr="008C363F">
        <w:rPr>
          <w:sz w:val="20"/>
        </w:rPr>
        <w:t>in which both the Principal and the PTA leaders can call upon for communication problems/conflicts/concerns</w:t>
      </w:r>
    </w:p>
    <w:p w14:paraId="74EA8624" w14:textId="77777777" w:rsidR="00B46285" w:rsidRPr="008C363F" w:rsidRDefault="00B46285" w:rsidP="00B46285">
      <w:pPr>
        <w:pStyle w:val="ListParagraph"/>
        <w:numPr>
          <w:ilvl w:val="0"/>
          <w:numId w:val="4"/>
        </w:numPr>
        <w:spacing w:after="0"/>
        <w:rPr>
          <w:sz w:val="20"/>
        </w:rPr>
      </w:pPr>
      <w:r w:rsidRPr="008C363F">
        <w:rPr>
          <w:sz w:val="20"/>
        </w:rPr>
        <w:t xml:space="preserve">Serves as a </w:t>
      </w:r>
      <w:r w:rsidR="00D574BA">
        <w:rPr>
          <w:sz w:val="20"/>
        </w:rPr>
        <w:t>resource</w:t>
      </w:r>
      <w:r w:rsidRPr="008C363F">
        <w:rPr>
          <w:sz w:val="20"/>
        </w:rPr>
        <w:t xml:space="preserve"> through which the PTAs of an area can together attach problems beyond the scope of a single PTA working alone; </w:t>
      </w:r>
    </w:p>
    <w:p w14:paraId="6428FD2D" w14:textId="77777777" w:rsidR="00B46285" w:rsidRPr="008C363F" w:rsidRDefault="00B46285" w:rsidP="00B46285">
      <w:pPr>
        <w:pStyle w:val="ListParagraph"/>
        <w:numPr>
          <w:ilvl w:val="0"/>
          <w:numId w:val="4"/>
        </w:numPr>
        <w:spacing w:after="0"/>
        <w:rPr>
          <w:sz w:val="20"/>
        </w:rPr>
      </w:pPr>
      <w:r w:rsidRPr="008C363F">
        <w:rPr>
          <w:sz w:val="20"/>
        </w:rPr>
        <w:t>Strengthen</w:t>
      </w:r>
      <w:r w:rsidR="00D574BA">
        <w:rPr>
          <w:sz w:val="20"/>
        </w:rPr>
        <w:t>s</w:t>
      </w:r>
      <w:r w:rsidRPr="008C363F">
        <w:rPr>
          <w:sz w:val="20"/>
        </w:rPr>
        <w:t xml:space="preserve"> each unit, enabling it to work more effectively in its own school and community</w:t>
      </w:r>
    </w:p>
    <w:p w14:paraId="138588FB" w14:textId="77777777" w:rsidR="00B46285" w:rsidRPr="008C363F" w:rsidRDefault="00B46285" w:rsidP="00B46285">
      <w:pPr>
        <w:pStyle w:val="ListParagraph"/>
        <w:numPr>
          <w:ilvl w:val="0"/>
          <w:numId w:val="4"/>
        </w:numPr>
        <w:spacing w:after="0"/>
        <w:rPr>
          <w:sz w:val="20"/>
        </w:rPr>
      </w:pPr>
      <w:r w:rsidRPr="008C363F">
        <w:rPr>
          <w:sz w:val="20"/>
        </w:rPr>
        <w:t>Enable</w:t>
      </w:r>
      <w:r w:rsidR="00D574BA">
        <w:rPr>
          <w:sz w:val="20"/>
        </w:rPr>
        <w:t>s</w:t>
      </w:r>
      <w:r w:rsidRPr="008C363F">
        <w:rPr>
          <w:sz w:val="20"/>
        </w:rPr>
        <w:t xml:space="preserve"> PTA officers and </w:t>
      </w:r>
      <w:r w:rsidR="00D87176" w:rsidRPr="008C363F">
        <w:rPr>
          <w:sz w:val="20"/>
        </w:rPr>
        <w:t>leaders</w:t>
      </w:r>
      <w:r w:rsidRPr="008C363F">
        <w:rPr>
          <w:sz w:val="20"/>
        </w:rPr>
        <w:t xml:space="preserve"> to exchange ideas and plans to benefit from each other’s experiences in PTA work, to learn new techniques of leadership, and to receive training for their specific responsibilities through conference and workshop;</w:t>
      </w:r>
    </w:p>
    <w:p w14:paraId="04E4D2AA" w14:textId="77777777" w:rsidR="00B46285" w:rsidRPr="008C363F" w:rsidRDefault="00B46285" w:rsidP="00B46285">
      <w:pPr>
        <w:pStyle w:val="ListParagraph"/>
        <w:numPr>
          <w:ilvl w:val="0"/>
          <w:numId w:val="4"/>
        </w:numPr>
        <w:spacing w:after="0"/>
        <w:rPr>
          <w:sz w:val="20"/>
        </w:rPr>
      </w:pPr>
      <w:r w:rsidRPr="008C363F">
        <w:rPr>
          <w:sz w:val="20"/>
        </w:rPr>
        <w:t>Act</w:t>
      </w:r>
      <w:r w:rsidR="00D574BA">
        <w:rPr>
          <w:sz w:val="20"/>
        </w:rPr>
        <w:t>s</w:t>
      </w:r>
      <w:r w:rsidRPr="008C363F">
        <w:rPr>
          <w:sz w:val="20"/>
        </w:rPr>
        <w:t xml:space="preserve"> as a channel of communication by relaying information, instruction, and news from the </w:t>
      </w:r>
      <w:r w:rsidR="00D87176" w:rsidRPr="008C363F">
        <w:rPr>
          <w:sz w:val="20"/>
        </w:rPr>
        <w:t xml:space="preserve">district, </w:t>
      </w:r>
      <w:r w:rsidRPr="008C363F">
        <w:rPr>
          <w:sz w:val="20"/>
        </w:rPr>
        <w:t xml:space="preserve">state and national; </w:t>
      </w:r>
    </w:p>
    <w:p w14:paraId="59727030" w14:textId="77777777" w:rsidR="00B46285" w:rsidRPr="008C363F" w:rsidRDefault="00B46285" w:rsidP="00B46285">
      <w:pPr>
        <w:pStyle w:val="ListParagraph"/>
        <w:numPr>
          <w:ilvl w:val="0"/>
          <w:numId w:val="4"/>
        </w:numPr>
        <w:spacing w:after="0"/>
        <w:rPr>
          <w:sz w:val="20"/>
        </w:rPr>
      </w:pPr>
      <w:r w:rsidRPr="008C363F">
        <w:rPr>
          <w:sz w:val="20"/>
        </w:rPr>
        <w:t>Develop</w:t>
      </w:r>
      <w:r w:rsidR="00D574BA">
        <w:rPr>
          <w:sz w:val="20"/>
        </w:rPr>
        <w:t>s</w:t>
      </w:r>
      <w:r w:rsidRPr="008C363F">
        <w:rPr>
          <w:sz w:val="20"/>
        </w:rPr>
        <w:t xml:space="preserve"> leaders, engage</w:t>
      </w:r>
      <w:r w:rsidR="00D574BA">
        <w:rPr>
          <w:sz w:val="20"/>
        </w:rPr>
        <w:t>s</w:t>
      </w:r>
      <w:r w:rsidRPr="008C363F">
        <w:rPr>
          <w:sz w:val="20"/>
        </w:rPr>
        <w:t xml:space="preserve"> in worthwhile community service projects, and broaden</w:t>
      </w:r>
      <w:r w:rsidR="00D574BA">
        <w:rPr>
          <w:sz w:val="20"/>
        </w:rPr>
        <w:t>s</w:t>
      </w:r>
      <w:r w:rsidRPr="008C363F">
        <w:rPr>
          <w:sz w:val="20"/>
        </w:rPr>
        <w:t xml:space="preserve"> public understanding of home-school cooperation.</w:t>
      </w:r>
    </w:p>
    <w:p w14:paraId="1646D6A1" w14:textId="77777777" w:rsidR="00B46285" w:rsidRDefault="00B46285" w:rsidP="00B46285">
      <w:pPr>
        <w:spacing w:after="0"/>
      </w:pPr>
    </w:p>
    <w:p w14:paraId="36A49543" w14:textId="77777777" w:rsidR="00B46285" w:rsidRPr="008C363F" w:rsidRDefault="00D87176" w:rsidP="00B46285">
      <w:pPr>
        <w:spacing w:after="0"/>
        <w:rPr>
          <w:b/>
          <w:sz w:val="20"/>
          <w:u w:val="single"/>
        </w:rPr>
      </w:pPr>
      <w:r w:rsidRPr="008C363F">
        <w:rPr>
          <w:b/>
          <w:sz w:val="20"/>
          <w:u w:val="single"/>
        </w:rPr>
        <w:t>Bellevue Special Needs PTA</w:t>
      </w:r>
    </w:p>
    <w:p w14:paraId="62FEFCB6" w14:textId="77777777" w:rsidR="00D87176" w:rsidRPr="008C363F" w:rsidRDefault="00D87176" w:rsidP="00B46285">
      <w:pPr>
        <w:spacing w:after="0"/>
        <w:rPr>
          <w:sz w:val="20"/>
        </w:rPr>
      </w:pPr>
      <w:r w:rsidRPr="008C363F">
        <w:rPr>
          <w:sz w:val="20"/>
        </w:rPr>
        <w:t xml:space="preserve">The Bellevue Special Needs PTA is a Bellevue School District wide PTA </w:t>
      </w:r>
      <w:r w:rsidR="00D574BA">
        <w:rPr>
          <w:sz w:val="20"/>
        </w:rPr>
        <w:t xml:space="preserve">unit </w:t>
      </w:r>
      <w:r w:rsidRPr="008C363F">
        <w:rPr>
          <w:sz w:val="20"/>
        </w:rPr>
        <w:t xml:space="preserve">committed to helping every child with special needs in Bellevue schools succeed and reach their full potential.  </w:t>
      </w:r>
      <w:hyperlink r:id="rId6" w:history="1">
        <w:r w:rsidRPr="008C363F">
          <w:rPr>
            <w:rStyle w:val="Hyperlink"/>
            <w:sz w:val="20"/>
          </w:rPr>
          <w:t>http://www.bellevuespecialneedspta.com/</w:t>
        </w:r>
      </w:hyperlink>
      <w:r w:rsidRPr="008C363F">
        <w:rPr>
          <w:sz w:val="20"/>
        </w:rPr>
        <w:t xml:space="preserve"> </w:t>
      </w:r>
    </w:p>
    <w:p w14:paraId="6B31B5FF" w14:textId="77777777" w:rsidR="00D87176" w:rsidRDefault="00D87176" w:rsidP="00B46285">
      <w:pPr>
        <w:spacing w:after="0"/>
      </w:pPr>
    </w:p>
    <w:p w14:paraId="6D1FD658" w14:textId="77777777" w:rsidR="00F800E2" w:rsidRPr="008C363F" w:rsidRDefault="00F800E2" w:rsidP="00B46285">
      <w:pPr>
        <w:spacing w:after="0"/>
        <w:rPr>
          <w:rStyle w:val="Strong"/>
          <w:rFonts w:cstheme="minorHAnsi"/>
          <w:color w:val="141412"/>
          <w:sz w:val="20"/>
          <w:szCs w:val="20"/>
          <w:u w:val="single"/>
          <w:shd w:val="clear" w:color="auto" w:fill="FFFFFF"/>
        </w:rPr>
      </w:pPr>
      <w:r w:rsidRPr="008C363F">
        <w:rPr>
          <w:rStyle w:val="Strong"/>
          <w:rFonts w:cstheme="minorHAnsi"/>
          <w:color w:val="141412"/>
          <w:sz w:val="20"/>
          <w:szCs w:val="20"/>
          <w:u w:val="single"/>
          <w:shd w:val="clear" w:color="auto" w:fill="FFFFFF"/>
        </w:rPr>
        <w:t>PTA Staff Liaison</w:t>
      </w:r>
    </w:p>
    <w:p w14:paraId="796EDE95" w14:textId="77777777" w:rsidR="00D87176" w:rsidRPr="008C363F" w:rsidRDefault="00F800E2" w:rsidP="00B46285">
      <w:pPr>
        <w:spacing w:after="0"/>
        <w:rPr>
          <w:rFonts w:cstheme="minorHAnsi"/>
          <w:bCs/>
          <w:color w:val="141412"/>
          <w:sz w:val="20"/>
          <w:szCs w:val="20"/>
          <w:shd w:val="clear" w:color="auto" w:fill="FFFFFF"/>
        </w:rPr>
      </w:pPr>
      <w:r w:rsidRPr="008C363F">
        <w:rPr>
          <w:rStyle w:val="Strong"/>
          <w:rFonts w:cstheme="minorHAnsi"/>
          <w:b w:val="0"/>
          <w:color w:val="141412"/>
          <w:sz w:val="20"/>
          <w:szCs w:val="20"/>
          <w:shd w:val="clear" w:color="auto" w:fill="FFFFFF"/>
        </w:rPr>
        <w:t xml:space="preserve">The PTA Staff Liaison </w:t>
      </w:r>
      <w:r w:rsidR="00D574BA">
        <w:rPr>
          <w:rStyle w:val="Strong"/>
          <w:rFonts w:cstheme="minorHAnsi"/>
          <w:b w:val="0"/>
          <w:color w:val="141412"/>
          <w:sz w:val="20"/>
          <w:szCs w:val="20"/>
          <w:shd w:val="clear" w:color="auto" w:fill="FFFFFF"/>
        </w:rPr>
        <w:t>is selected by the principal or staff and acts as a resource between the staff and the PTA</w:t>
      </w:r>
      <w:r w:rsidRPr="008C363F">
        <w:rPr>
          <w:rStyle w:val="Strong"/>
          <w:rFonts w:cstheme="minorHAnsi"/>
          <w:b w:val="0"/>
          <w:color w:val="141412"/>
          <w:sz w:val="20"/>
          <w:szCs w:val="20"/>
          <w:shd w:val="clear" w:color="auto" w:fill="FFFFFF"/>
        </w:rPr>
        <w:t>.  This representative brings requests and suggestions from the staff to the PTA for consideration.  They are also responsible for keeping the staff informed</w:t>
      </w:r>
      <w:r w:rsidR="00D87176" w:rsidRPr="008C363F">
        <w:rPr>
          <w:rFonts w:cstheme="minorHAnsi"/>
          <w:color w:val="141412"/>
          <w:sz w:val="20"/>
          <w:szCs w:val="20"/>
          <w:shd w:val="clear" w:color="auto" w:fill="FFFFFF"/>
        </w:rPr>
        <w:t xml:space="preserve"> about PTA </w:t>
      </w:r>
      <w:r w:rsidR="008C363F">
        <w:rPr>
          <w:rFonts w:cstheme="minorHAnsi"/>
          <w:color w:val="141412"/>
          <w:sz w:val="20"/>
          <w:szCs w:val="20"/>
          <w:shd w:val="clear" w:color="auto" w:fill="FFFFFF"/>
        </w:rPr>
        <w:t xml:space="preserve">decisions, </w:t>
      </w:r>
      <w:r w:rsidR="00D87176" w:rsidRPr="008C363F">
        <w:rPr>
          <w:rFonts w:cstheme="minorHAnsi"/>
          <w:color w:val="141412"/>
          <w:sz w:val="20"/>
          <w:szCs w:val="20"/>
          <w:shd w:val="clear" w:color="auto" w:fill="FFFFFF"/>
        </w:rPr>
        <w:t>events and activities.</w:t>
      </w:r>
    </w:p>
    <w:p w14:paraId="2D5DFAA2" w14:textId="77777777" w:rsidR="00F800E2" w:rsidRPr="007F0056" w:rsidRDefault="007F0056" w:rsidP="007F0056">
      <w:pPr>
        <w:spacing w:after="0"/>
        <w:ind w:left="360"/>
        <w:rPr>
          <w:rFonts w:cstheme="minorHAnsi"/>
          <w:sz w:val="20"/>
          <w:szCs w:val="20"/>
          <w:u w:val="single"/>
        </w:rPr>
      </w:pPr>
      <w:r w:rsidRPr="007F0056">
        <w:rPr>
          <w:rFonts w:cstheme="minorHAnsi"/>
          <w:sz w:val="20"/>
          <w:szCs w:val="20"/>
          <w:u w:val="single"/>
        </w:rPr>
        <w:t>Responsibilities</w:t>
      </w:r>
    </w:p>
    <w:p w14:paraId="0964E01D" w14:textId="77777777" w:rsidR="00F800E2" w:rsidRPr="008C363F" w:rsidRDefault="008C363F" w:rsidP="007F0056">
      <w:pPr>
        <w:numPr>
          <w:ilvl w:val="0"/>
          <w:numId w:val="9"/>
        </w:numPr>
        <w:spacing w:after="0" w:line="240" w:lineRule="auto"/>
        <w:rPr>
          <w:rFonts w:eastAsia="Times New Roman" w:cstheme="minorHAnsi"/>
          <w:sz w:val="20"/>
          <w:szCs w:val="20"/>
        </w:rPr>
      </w:pPr>
      <w:r>
        <w:rPr>
          <w:rFonts w:eastAsia="Times New Roman" w:cstheme="minorHAnsi"/>
          <w:sz w:val="20"/>
          <w:szCs w:val="20"/>
        </w:rPr>
        <w:t>Attend</w:t>
      </w:r>
      <w:r w:rsidR="00D574BA">
        <w:rPr>
          <w:rFonts w:eastAsia="Times New Roman" w:cstheme="minorHAnsi"/>
          <w:sz w:val="20"/>
          <w:szCs w:val="20"/>
        </w:rPr>
        <w:t>s</w:t>
      </w:r>
      <w:r>
        <w:rPr>
          <w:rFonts w:eastAsia="Times New Roman" w:cstheme="minorHAnsi"/>
          <w:sz w:val="20"/>
          <w:szCs w:val="20"/>
        </w:rPr>
        <w:t xml:space="preserve"> PTA Meetings. </w:t>
      </w:r>
      <w:r w:rsidR="00F800E2" w:rsidRPr="008C363F">
        <w:rPr>
          <w:rFonts w:eastAsia="Times New Roman" w:cstheme="minorHAnsi"/>
          <w:sz w:val="20"/>
          <w:szCs w:val="20"/>
        </w:rPr>
        <w:t xml:space="preserve">During these meetings let the PTA know of any concerns </w:t>
      </w:r>
      <w:r w:rsidR="007F0056">
        <w:rPr>
          <w:rFonts w:eastAsia="Times New Roman" w:cstheme="minorHAnsi"/>
          <w:sz w:val="20"/>
          <w:szCs w:val="20"/>
        </w:rPr>
        <w:t>staff might</w:t>
      </w:r>
      <w:r w:rsidR="00F800E2" w:rsidRPr="008C363F">
        <w:rPr>
          <w:rFonts w:eastAsia="Times New Roman" w:cstheme="minorHAnsi"/>
          <w:sz w:val="20"/>
          <w:szCs w:val="20"/>
        </w:rPr>
        <w:t xml:space="preserve"> have regarding procedures or programs that the PTA </w:t>
      </w:r>
      <w:r w:rsidR="007F0056">
        <w:rPr>
          <w:rFonts w:eastAsia="Times New Roman" w:cstheme="minorHAnsi"/>
          <w:sz w:val="20"/>
          <w:szCs w:val="20"/>
        </w:rPr>
        <w:t>is</w:t>
      </w:r>
      <w:r w:rsidR="00F800E2" w:rsidRPr="008C363F">
        <w:rPr>
          <w:rFonts w:eastAsia="Times New Roman" w:cstheme="minorHAnsi"/>
          <w:sz w:val="20"/>
          <w:szCs w:val="20"/>
        </w:rPr>
        <w:t xml:space="preserve"> sponsoring.</w:t>
      </w:r>
    </w:p>
    <w:p w14:paraId="7DF6620B" w14:textId="77777777" w:rsidR="00F800E2" w:rsidRPr="008C363F" w:rsidRDefault="00F800E2" w:rsidP="007F0056">
      <w:pPr>
        <w:numPr>
          <w:ilvl w:val="0"/>
          <w:numId w:val="9"/>
        </w:numPr>
        <w:spacing w:after="0" w:line="240" w:lineRule="auto"/>
        <w:rPr>
          <w:rFonts w:eastAsia="Times New Roman" w:cstheme="minorHAnsi"/>
          <w:sz w:val="20"/>
          <w:szCs w:val="20"/>
        </w:rPr>
      </w:pPr>
      <w:r w:rsidRPr="008C363F">
        <w:rPr>
          <w:rFonts w:eastAsia="Times New Roman" w:cstheme="minorHAnsi"/>
          <w:sz w:val="20"/>
          <w:szCs w:val="20"/>
        </w:rPr>
        <w:t>Give</w:t>
      </w:r>
      <w:r w:rsidR="00D574BA">
        <w:rPr>
          <w:rFonts w:eastAsia="Times New Roman" w:cstheme="minorHAnsi"/>
          <w:sz w:val="20"/>
          <w:szCs w:val="20"/>
        </w:rPr>
        <w:t>s</w:t>
      </w:r>
      <w:r w:rsidRPr="008C363F">
        <w:rPr>
          <w:rFonts w:eastAsia="Times New Roman" w:cstheme="minorHAnsi"/>
          <w:sz w:val="20"/>
          <w:szCs w:val="20"/>
        </w:rPr>
        <w:t xml:space="preserve"> advice to the PTA about issues or ideas that PTA may want to work on in the school </w:t>
      </w:r>
    </w:p>
    <w:p w14:paraId="701C31F6" w14:textId="77777777" w:rsidR="00F800E2" w:rsidRPr="008C363F" w:rsidRDefault="00F800E2" w:rsidP="007F0056">
      <w:pPr>
        <w:numPr>
          <w:ilvl w:val="0"/>
          <w:numId w:val="9"/>
        </w:numPr>
        <w:spacing w:after="0" w:line="240" w:lineRule="auto"/>
        <w:rPr>
          <w:rFonts w:eastAsia="Times New Roman" w:cstheme="minorHAnsi"/>
          <w:sz w:val="20"/>
          <w:szCs w:val="20"/>
        </w:rPr>
      </w:pPr>
      <w:r w:rsidRPr="008C363F">
        <w:rPr>
          <w:rFonts w:eastAsia="Times New Roman" w:cstheme="minorHAnsi"/>
          <w:sz w:val="20"/>
          <w:szCs w:val="20"/>
        </w:rPr>
        <w:t>Encourage</w:t>
      </w:r>
      <w:r w:rsidR="00D574BA">
        <w:rPr>
          <w:rFonts w:eastAsia="Times New Roman" w:cstheme="minorHAnsi"/>
          <w:sz w:val="20"/>
          <w:szCs w:val="20"/>
        </w:rPr>
        <w:t>s</w:t>
      </w:r>
      <w:r w:rsidRPr="008C363F">
        <w:rPr>
          <w:rFonts w:eastAsia="Times New Roman" w:cstheme="minorHAnsi"/>
          <w:sz w:val="20"/>
          <w:szCs w:val="20"/>
        </w:rPr>
        <w:t xml:space="preserve"> </w:t>
      </w:r>
      <w:r w:rsidR="008C363F">
        <w:rPr>
          <w:rFonts w:eastAsia="Times New Roman" w:cstheme="minorHAnsi"/>
          <w:sz w:val="20"/>
          <w:szCs w:val="20"/>
        </w:rPr>
        <w:t>staff</w:t>
      </w:r>
      <w:r w:rsidRPr="008C363F">
        <w:rPr>
          <w:rFonts w:eastAsia="Times New Roman" w:cstheme="minorHAnsi"/>
          <w:sz w:val="20"/>
          <w:szCs w:val="20"/>
        </w:rPr>
        <w:t xml:space="preserve"> to join the PTA  </w:t>
      </w:r>
    </w:p>
    <w:p w14:paraId="04B58EDA" w14:textId="77777777" w:rsidR="00F800E2" w:rsidRPr="008C363F" w:rsidRDefault="00F800E2" w:rsidP="007F0056">
      <w:pPr>
        <w:numPr>
          <w:ilvl w:val="0"/>
          <w:numId w:val="9"/>
        </w:numPr>
        <w:spacing w:after="0" w:line="240" w:lineRule="auto"/>
        <w:rPr>
          <w:rFonts w:eastAsia="Times New Roman" w:cstheme="minorHAnsi"/>
          <w:sz w:val="20"/>
          <w:szCs w:val="20"/>
        </w:rPr>
      </w:pPr>
      <w:r w:rsidRPr="008C363F">
        <w:rPr>
          <w:rFonts w:eastAsia="Times New Roman" w:cstheme="minorHAnsi"/>
          <w:sz w:val="20"/>
          <w:szCs w:val="20"/>
        </w:rPr>
        <w:t>Keep</w:t>
      </w:r>
      <w:r w:rsidR="00D574BA">
        <w:rPr>
          <w:rFonts w:eastAsia="Times New Roman" w:cstheme="minorHAnsi"/>
          <w:sz w:val="20"/>
          <w:szCs w:val="20"/>
        </w:rPr>
        <w:t>s</w:t>
      </w:r>
      <w:r w:rsidRPr="008C363F">
        <w:rPr>
          <w:rFonts w:eastAsia="Times New Roman" w:cstheme="minorHAnsi"/>
          <w:sz w:val="20"/>
          <w:szCs w:val="20"/>
        </w:rPr>
        <w:t xml:space="preserve"> the faculty informed about any decisions, activities and/or requests made by the PTA</w:t>
      </w:r>
    </w:p>
    <w:p w14:paraId="4435E4A3" w14:textId="77777777" w:rsidR="008C363F" w:rsidRDefault="00F800E2" w:rsidP="007F0056">
      <w:pPr>
        <w:numPr>
          <w:ilvl w:val="0"/>
          <w:numId w:val="9"/>
        </w:numPr>
        <w:spacing w:after="0" w:line="240" w:lineRule="auto"/>
        <w:rPr>
          <w:rFonts w:eastAsia="Times New Roman" w:cstheme="minorHAnsi"/>
          <w:sz w:val="20"/>
          <w:szCs w:val="20"/>
        </w:rPr>
      </w:pPr>
      <w:r w:rsidRPr="008C363F">
        <w:rPr>
          <w:rFonts w:eastAsia="Times New Roman" w:cstheme="minorHAnsi"/>
          <w:sz w:val="20"/>
          <w:szCs w:val="20"/>
        </w:rPr>
        <w:t>Encourage</w:t>
      </w:r>
      <w:r w:rsidR="00D574BA">
        <w:rPr>
          <w:rFonts w:eastAsia="Times New Roman" w:cstheme="minorHAnsi"/>
          <w:sz w:val="20"/>
          <w:szCs w:val="20"/>
        </w:rPr>
        <w:t>s</w:t>
      </w:r>
      <w:r w:rsidRPr="008C363F">
        <w:rPr>
          <w:rFonts w:eastAsia="Times New Roman" w:cstheme="minorHAnsi"/>
          <w:sz w:val="20"/>
          <w:szCs w:val="20"/>
        </w:rPr>
        <w:t xml:space="preserve"> a partnership between the </w:t>
      </w:r>
      <w:r w:rsidR="008C363F" w:rsidRPr="008C363F">
        <w:rPr>
          <w:rFonts w:eastAsia="Times New Roman" w:cstheme="minorHAnsi"/>
          <w:sz w:val="20"/>
          <w:szCs w:val="20"/>
        </w:rPr>
        <w:t>staff</w:t>
      </w:r>
      <w:r w:rsidRPr="008C363F">
        <w:rPr>
          <w:rFonts w:eastAsia="Times New Roman" w:cstheme="minorHAnsi"/>
          <w:sz w:val="20"/>
          <w:szCs w:val="20"/>
        </w:rPr>
        <w:t xml:space="preserve"> and </w:t>
      </w:r>
      <w:r w:rsidR="008C363F" w:rsidRPr="008C363F">
        <w:rPr>
          <w:rFonts w:eastAsia="Times New Roman" w:cstheme="minorHAnsi"/>
          <w:sz w:val="20"/>
          <w:szCs w:val="20"/>
        </w:rPr>
        <w:t>families</w:t>
      </w:r>
      <w:r w:rsidRPr="008C363F">
        <w:rPr>
          <w:rFonts w:eastAsia="Times New Roman" w:cstheme="minorHAnsi"/>
          <w:sz w:val="20"/>
          <w:szCs w:val="20"/>
        </w:rPr>
        <w:t xml:space="preserve"> by supporting PTA's activities </w:t>
      </w:r>
    </w:p>
    <w:p w14:paraId="629117D5" w14:textId="77777777" w:rsidR="00F800E2" w:rsidRPr="008C363F" w:rsidRDefault="00D574BA" w:rsidP="007F0056">
      <w:pPr>
        <w:numPr>
          <w:ilvl w:val="0"/>
          <w:numId w:val="9"/>
        </w:numPr>
        <w:spacing w:after="0" w:line="240" w:lineRule="auto"/>
        <w:rPr>
          <w:rFonts w:eastAsia="Times New Roman" w:cstheme="minorHAnsi"/>
          <w:sz w:val="20"/>
          <w:szCs w:val="20"/>
        </w:rPr>
      </w:pPr>
      <w:r>
        <w:rPr>
          <w:rFonts w:eastAsia="Times New Roman" w:cstheme="minorHAnsi"/>
          <w:sz w:val="20"/>
          <w:szCs w:val="20"/>
        </w:rPr>
        <w:t>Is</w:t>
      </w:r>
      <w:r w:rsidR="00F800E2" w:rsidRPr="008C363F">
        <w:rPr>
          <w:rFonts w:eastAsia="Times New Roman" w:cstheme="minorHAnsi"/>
          <w:sz w:val="20"/>
          <w:szCs w:val="20"/>
        </w:rPr>
        <w:t xml:space="preserve"> a strong advocate of </w:t>
      </w:r>
      <w:r>
        <w:rPr>
          <w:rFonts w:eastAsia="Times New Roman" w:cstheme="minorHAnsi"/>
          <w:sz w:val="20"/>
          <w:szCs w:val="20"/>
        </w:rPr>
        <w:t xml:space="preserve">the </w:t>
      </w:r>
      <w:r w:rsidR="00F800E2" w:rsidRPr="008C363F">
        <w:rPr>
          <w:rFonts w:eastAsia="Times New Roman" w:cstheme="minorHAnsi"/>
          <w:sz w:val="20"/>
          <w:szCs w:val="20"/>
        </w:rPr>
        <w:t xml:space="preserve">PTA and encourage </w:t>
      </w:r>
      <w:r w:rsidR="008C363F">
        <w:rPr>
          <w:rFonts w:eastAsia="Times New Roman" w:cstheme="minorHAnsi"/>
          <w:sz w:val="20"/>
          <w:szCs w:val="20"/>
        </w:rPr>
        <w:t xml:space="preserve">staff </w:t>
      </w:r>
      <w:r w:rsidR="00F800E2" w:rsidRPr="008C363F">
        <w:rPr>
          <w:rFonts w:eastAsia="Times New Roman" w:cstheme="minorHAnsi"/>
          <w:sz w:val="20"/>
          <w:szCs w:val="20"/>
        </w:rPr>
        <w:t>mem</w:t>
      </w:r>
      <w:r w:rsidR="008C363F">
        <w:rPr>
          <w:rFonts w:eastAsia="Times New Roman" w:cstheme="minorHAnsi"/>
          <w:sz w:val="20"/>
          <w:szCs w:val="20"/>
        </w:rPr>
        <w:t>bers to be positive with parent volunteers</w:t>
      </w:r>
      <w:r w:rsidR="00F800E2" w:rsidRPr="008C363F">
        <w:rPr>
          <w:rFonts w:eastAsia="Times New Roman" w:cstheme="minorHAnsi"/>
          <w:sz w:val="20"/>
          <w:szCs w:val="20"/>
        </w:rPr>
        <w:t xml:space="preserve"> that participate in school activities and complimentary of all the service they give</w:t>
      </w:r>
      <w:r>
        <w:rPr>
          <w:rFonts w:eastAsia="Times New Roman" w:cstheme="minorHAnsi"/>
          <w:sz w:val="20"/>
          <w:szCs w:val="20"/>
        </w:rPr>
        <w:t xml:space="preserve"> to the community.</w:t>
      </w:r>
      <w:r w:rsidR="00F800E2" w:rsidRPr="008C363F">
        <w:rPr>
          <w:rFonts w:eastAsia="Times New Roman" w:cstheme="minorHAnsi"/>
          <w:sz w:val="20"/>
          <w:szCs w:val="20"/>
        </w:rPr>
        <w:t xml:space="preserve"> </w:t>
      </w:r>
    </w:p>
    <w:p w14:paraId="734C1F51" w14:textId="77777777" w:rsidR="007F0056" w:rsidRPr="00CB0B20" w:rsidRDefault="00D574BA" w:rsidP="007F0056">
      <w:pPr>
        <w:pStyle w:val="ListParagraph"/>
        <w:numPr>
          <w:ilvl w:val="0"/>
          <w:numId w:val="9"/>
        </w:numPr>
        <w:spacing w:after="0"/>
        <w:rPr>
          <w:color w:val="000000" w:themeColor="text1"/>
          <w:sz w:val="20"/>
        </w:rPr>
      </w:pPr>
      <w:r>
        <w:rPr>
          <w:color w:val="000000" w:themeColor="text1"/>
          <w:sz w:val="20"/>
        </w:rPr>
        <w:t>Join as a</w:t>
      </w:r>
      <w:r w:rsidR="007F0056" w:rsidRPr="00CB0B20">
        <w:rPr>
          <w:color w:val="000000" w:themeColor="text1"/>
          <w:sz w:val="20"/>
        </w:rPr>
        <w:t xml:space="preserve"> PTA member </w:t>
      </w:r>
      <w:r w:rsidR="007F0056" w:rsidRPr="00CB0B20">
        <w:rPr>
          <mc:AlternateContent>
            <mc:Choice Requires="w16se"/>
            <mc:Fallback>
              <w:rFonts w:ascii="Segoe UI Emoji" w:eastAsia="Segoe UI Emoji" w:hAnsi="Segoe UI Emoji" w:cs="Segoe UI Emoji"/>
            </mc:Fallback>
          </mc:AlternateContent>
          <w:color w:val="000000" w:themeColor="text1"/>
          <w:sz w:val="20"/>
        </w:rPr>
        <mc:AlternateContent>
          <mc:Choice Requires="w16se">
            <w16se:symEx w16se:font="Segoe UI Emoji" w16se:char="1F60A"/>
          </mc:Choice>
          <mc:Fallback>
            <w:t>😊</w:t>
          </mc:Fallback>
        </mc:AlternateContent>
      </w:r>
    </w:p>
    <w:p w14:paraId="4A5A5791" w14:textId="77777777" w:rsidR="007F0056" w:rsidRPr="008C363F" w:rsidRDefault="007F0056" w:rsidP="007F0056">
      <w:pPr>
        <w:spacing w:after="0" w:line="240" w:lineRule="auto"/>
        <w:rPr>
          <w:rFonts w:cstheme="minorHAnsi"/>
          <w:b/>
          <w:sz w:val="20"/>
          <w:szCs w:val="20"/>
          <w:u w:val="single"/>
        </w:rPr>
      </w:pPr>
    </w:p>
    <w:p w14:paraId="06DE3A4F" w14:textId="77777777" w:rsidR="00F800E2" w:rsidRPr="008C363F" w:rsidRDefault="00F800E2" w:rsidP="00B46285">
      <w:pPr>
        <w:spacing w:after="0"/>
        <w:rPr>
          <w:rFonts w:cstheme="minorHAnsi"/>
          <w:color w:val="141412"/>
          <w:sz w:val="20"/>
          <w:szCs w:val="20"/>
          <w:shd w:val="clear" w:color="auto" w:fill="FFFFFF"/>
        </w:rPr>
      </w:pPr>
    </w:p>
    <w:p w14:paraId="166F9A01" w14:textId="1F45063B" w:rsidR="00041B05" w:rsidRPr="00DB7E82" w:rsidRDefault="00DB7E82" w:rsidP="00DB7E82">
      <w:pPr>
        <w:spacing w:after="0"/>
        <w:jc w:val="center"/>
        <w:rPr>
          <w:rFonts w:cstheme="minorHAnsi"/>
          <w:b/>
          <w:bCs/>
          <w:sz w:val="24"/>
          <w:szCs w:val="24"/>
        </w:rPr>
      </w:pPr>
      <w:r w:rsidRPr="00DB7E82">
        <w:rPr>
          <w:rFonts w:cstheme="minorHAnsi"/>
          <w:b/>
          <w:bCs/>
          <w:sz w:val="24"/>
          <w:szCs w:val="24"/>
        </w:rPr>
        <w:t>Looking forward to a great school year!</w:t>
      </w:r>
    </w:p>
    <w:p w14:paraId="361B1273" w14:textId="77777777" w:rsidR="00DB7E82" w:rsidRPr="008C363F" w:rsidRDefault="00DB7E82" w:rsidP="00B46285">
      <w:pPr>
        <w:spacing w:after="0"/>
        <w:rPr>
          <w:rFonts w:cstheme="minorHAnsi"/>
          <w:sz w:val="20"/>
          <w:szCs w:val="20"/>
        </w:rPr>
      </w:pPr>
    </w:p>
    <w:p w14:paraId="425C6660" w14:textId="604E1E96" w:rsidR="00041B05" w:rsidRDefault="00041B05" w:rsidP="00B46285">
      <w:pPr>
        <w:spacing w:after="0"/>
        <w:rPr>
          <w:rFonts w:cstheme="minorHAnsi"/>
          <w:sz w:val="20"/>
          <w:szCs w:val="20"/>
        </w:rPr>
      </w:pPr>
      <w:r w:rsidRPr="008C363F">
        <w:rPr>
          <w:rFonts w:cstheme="minorHAnsi"/>
          <w:sz w:val="20"/>
          <w:szCs w:val="20"/>
        </w:rPr>
        <w:t>For any questions, please contact your local PTA President(s) or</w:t>
      </w:r>
      <w:r w:rsidR="00DB7E82">
        <w:rPr>
          <w:rFonts w:cstheme="minorHAnsi"/>
          <w:sz w:val="20"/>
          <w:szCs w:val="20"/>
        </w:rPr>
        <w:t xml:space="preserve"> Amy Lenox</w:t>
      </w:r>
      <w:r w:rsidRPr="008C363F">
        <w:rPr>
          <w:rFonts w:cstheme="minorHAnsi"/>
          <w:sz w:val="20"/>
          <w:szCs w:val="20"/>
        </w:rPr>
        <w:t>, 201</w:t>
      </w:r>
      <w:r w:rsidR="00DB7E82">
        <w:rPr>
          <w:rFonts w:cstheme="minorHAnsi"/>
          <w:sz w:val="20"/>
          <w:szCs w:val="20"/>
        </w:rPr>
        <w:t>9</w:t>
      </w:r>
      <w:r w:rsidRPr="008C363F">
        <w:rPr>
          <w:rFonts w:cstheme="minorHAnsi"/>
          <w:sz w:val="20"/>
          <w:szCs w:val="20"/>
        </w:rPr>
        <w:t>-20</w:t>
      </w:r>
      <w:r w:rsidR="00DB7E82">
        <w:rPr>
          <w:rFonts w:cstheme="minorHAnsi"/>
          <w:sz w:val="20"/>
          <w:szCs w:val="20"/>
        </w:rPr>
        <w:t>20</w:t>
      </w:r>
      <w:r w:rsidRPr="008C363F">
        <w:rPr>
          <w:rFonts w:cstheme="minorHAnsi"/>
          <w:sz w:val="20"/>
          <w:szCs w:val="20"/>
        </w:rPr>
        <w:t xml:space="preserve"> </w:t>
      </w:r>
      <w:r w:rsidR="0002741F" w:rsidRPr="008C363F">
        <w:rPr>
          <w:rFonts w:cstheme="minorHAnsi"/>
          <w:sz w:val="20"/>
          <w:szCs w:val="20"/>
        </w:rPr>
        <w:t>Bellevue PTSA Council President</w:t>
      </w:r>
      <w:r w:rsidR="00DB7E82">
        <w:rPr>
          <w:rFonts w:cstheme="minorHAnsi"/>
          <w:sz w:val="20"/>
          <w:szCs w:val="20"/>
        </w:rPr>
        <w:t xml:space="preserve"> </w:t>
      </w:r>
      <w:hyperlink r:id="rId7" w:history="1">
        <w:r w:rsidR="000049C9" w:rsidRPr="005A4663">
          <w:rPr>
            <w:rStyle w:val="Hyperlink"/>
            <w:rFonts w:cstheme="minorHAnsi"/>
            <w:sz w:val="20"/>
            <w:szCs w:val="20"/>
          </w:rPr>
          <w:t>bellevueptsacouncil@gmail.com</w:t>
        </w:r>
      </w:hyperlink>
    </w:p>
    <w:p w14:paraId="08F2A783" w14:textId="77777777" w:rsidR="000049C9" w:rsidRPr="008C363F" w:rsidRDefault="000049C9" w:rsidP="00B46285">
      <w:pPr>
        <w:spacing w:after="0"/>
        <w:rPr>
          <w:rFonts w:cstheme="minorHAnsi"/>
          <w:sz w:val="20"/>
          <w:szCs w:val="20"/>
        </w:rPr>
      </w:pPr>
      <w:bookmarkStart w:id="2" w:name="_GoBack"/>
      <w:bookmarkEnd w:id="2"/>
    </w:p>
    <w:sectPr w:rsidR="000049C9" w:rsidRPr="008C363F" w:rsidSect="00041B05">
      <w:pgSz w:w="12240" w:h="15840" w:code="1"/>
      <w:pgMar w:top="720" w:right="720" w:bottom="720" w:left="72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4255E"/>
    <w:multiLevelType w:val="hybridMultilevel"/>
    <w:tmpl w:val="70CC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12B54"/>
    <w:multiLevelType w:val="hybridMultilevel"/>
    <w:tmpl w:val="BC98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016ED"/>
    <w:multiLevelType w:val="hybridMultilevel"/>
    <w:tmpl w:val="5388E654"/>
    <w:lvl w:ilvl="0" w:tplc="A2C28636">
      <w:start w:val="201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3FBB2440"/>
    <w:multiLevelType w:val="hybridMultilevel"/>
    <w:tmpl w:val="C664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963DB"/>
    <w:multiLevelType w:val="multilevel"/>
    <w:tmpl w:val="4C58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AA4795"/>
    <w:multiLevelType w:val="hybridMultilevel"/>
    <w:tmpl w:val="B930E844"/>
    <w:lvl w:ilvl="0" w:tplc="017C3B48">
      <w:start w:val="20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70199B"/>
    <w:multiLevelType w:val="hybridMultilevel"/>
    <w:tmpl w:val="07406784"/>
    <w:lvl w:ilvl="0" w:tplc="D7987A1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B2F0E"/>
    <w:multiLevelType w:val="hybridMultilevel"/>
    <w:tmpl w:val="E3024110"/>
    <w:lvl w:ilvl="0" w:tplc="D7987A1A">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F02783"/>
    <w:multiLevelType w:val="multilevel"/>
    <w:tmpl w:val="2B5A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B180C"/>
    <w:multiLevelType w:val="hybridMultilevel"/>
    <w:tmpl w:val="88D2518A"/>
    <w:lvl w:ilvl="0" w:tplc="EAAC4D08">
      <w:start w:val="20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5"/>
  </w:num>
  <w:num w:numId="4">
    <w:abstractNumId w:val="1"/>
  </w:num>
  <w:num w:numId="5">
    <w:abstractNumId w:val="3"/>
  </w:num>
  <w:num w:numId="6">
    <w:abstractNumId w:val="0"/>
  </w:num>
  <w:num w:numId="7">
    <w:abstractNumId w:val="8"/>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B05"/>
    <w:rsid w:val="000049C9"/>
    <w:rsid w:val="0002741F"/>
    <w:rsid w:val="00041B05"/>
    <w:rsid w:val="000C1ADA"/>
    <w:rsid w:val="002B32B8"/>
    <w:rsid w:val="002B7CCD"/>
    <w:rsid w:val="00343ECD"/>
    <w:rsid w:val="00423910"/>
    <w:rsid w:val="00456944"/>
    <w:rsid w:val="004836A6"/>
    <w:rsid w:val="004851B4"/>
    <w:rsid w:val="004C28FD"/>
    <w:rsid w:val="005143E3"/>
    <w:rsid w:val="00660A74"/>
    <w:rsid w:val="00671395"/>
    <w:rsid w:val="00677CFE"/>
    <w:rsid w:val="00723D9B"/>
    <w:rsid w:val="007F0056"/>
    <w:rsid w:val="008847F8"/>
    <w:rsid w:val="008C363F"/>
    <w:rsid w:val="009C4B44"/>
    <w:rsid w:val="009D15CF"/>
    <w:rsid w:val="00A23647"/>
    <w:rsid w:val="00AB27CD"/>
    <w:rsid w:val="00AE4CAB"/>
    <w:rsid w:val="00B43891"/>
    <w:rsid w:val="00B46285"/>
    <w:rsid w:val="00C32CF3"/>
    <w:rsid w:val="00C8002B"/>
    <w:rsid w:val="00CB0B20"/>
    <w:rsid w:val="00D574BA"/>
    <w:rsid w:val="00D87176"/>
    <w:rsid w:val="00DB7E82"/>
    <w:rsid w:val="00DF626F"/>
    <w:rsid w:val="00F1553D"/>
    <w:rsid w:val="00F80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3A01"/>
  <w15:chartTrackingRefBased/>
  <w15:docId w15:val="{49AA3DB8-E71A-498A-AFC0-4F86B6EF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B05"/>
  </w:style>
  <w:style w:type="paragraph" w:styleId="Heading2">
    <w:name w:val="heading 2"/>
    <w:basedOn w:val="Normal"/>
    <w:link w:val="Heading2Char"/>
    <w:uiPriority w:val="9"/>
    <w:qFormat/>
    <w:rsid w:val="00D871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B05"/>
    <w:pPr>
      <w:ind w:left="720"/>
      <w:contextualSpacing/>
    </w:pPr>
  </w:style>
  <w:style w:type="paragraph" w:styleId="BalloonText">
    <w:name w:val="Balloon Text"/>
    <w:basedOn w:val="Normal"/>
    <w:link w:val="BalloonTextChar"/>
    <w:uiPriority w:val="99"/>
    <w:semiHidden/>
    <w:unhideWhenUsed/>
    <w:rsid w:val="00456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944"/>
    <w:rPr>
      <w:rFonts w:ascii="Segoe UI" w:hAnsi="Segoe UI" w:cs="Segoe UI"/>
      <w:sz w:val="18"/>
      <w:szCs w:val="18"/>
    </w:rPr>
  </w:style>
  <w:style w:type="character" w:styleId="Hyperlink">
    <w:name w:val="Hyperlink"/>
    <w:basedOn w:val="DefaultParagraphFont"/>
    <w:uiPriority w:val="99"/>
    <w:unhideWhenUsed/>
    <w:rsid w:val="0002741F"/>
    <w:rPr>
      <w:color w:val="0563C1" w:themeColor="hyperlink"/>
      <w:u w:val="single"/>
    </w:rPr>
  </w:style>
  <w:style w:type="character" w:styleId="Mention">
    <w:name w:val="Mention"/>
    <w:basedOn w:val="DefaultParagraphFont"/>
    <w:uiPriority w:val="99"/>
    <w:semiHidden/>
    <w:unhideWhenUsed/>
    <w:rsid w:val="0002741F"/>
    <w:rPr>
      <w:color w:val="2B579A"/>
      <w:shd w:val="clear" w:color="auto" w:fill="E6E6E6"/>
    </w:rPr>
  </w:style>
  <w:style w:type="character" w:styleId="Strong">
    <w:name w:val="Strong"/>
    <w:basedOn w:val="DefaultParagraphFont"/>
    <w:uiPriority w:val="22"/>
    <w:qFormat/>
    <w:rsid w:val="00D87176"/>
    <w:rPr>
      <w:b/>
      <w:bCs/>
    </w:rPr>
  </w:style>
  <w:style w:type="character" w:customStyle="1" w:styleId="apple-converted-space">
    <w:name w:val="apple-converted-space"/>
    <w:basedOn w:val="DefaultParagraphFont"/>
    <w:rsid w:val="00D87176"/>
  </w:style>
  <w:style w:type="character" w:customStyle="1" w:styleId="Heading2Char">
    <w:name w:val="Heading 2 Char"/>
    <w:basedOn w:val="DefaultParagraphFont"/>
    <w:link w:val="Heading2"/>
    <w:uiPriority w:val="9"/>
    <w:rsid w:val="00D871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717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04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53296">
      <w:bodyDiv w:val="1"/>
      <w:marLeft w:val="0"/>
      <w:marRight w:val="0"/>
      <w:marTop w:val="0"/>
      <w:marBottom w:val="0"/>
      <w:divBdr>
        <w:top w:val="none" w:sz="0" w:space="0" w:color="auto"/>
        <w:left w:val="none" w:sz="0" w:space="0" w:color="auto"/>
        <w:bottom w:val="none" w:sz="0" w:space="0" w:color="auto"/>
        <w:right w:val="none" w:sz="0" w:space="0" w:color="auto"/>
      </w:divBdr>
      <w:divsChild>
        <w:div w:id="1530878540">
          <w:marLeft w:val="0"/>
          <w:marRight w:val="0"/>
          <w:marTop w:val="0"/>
          <w:marBottom w:val="0"/>
          <w:divBdr>
            <w:top w:val="none" w:sz="0" w:space="0" w:color="auto"/>
            <w:left w:val="none" w:sz="0" w:space="0" w:color="auto"/>
            <w:bottom w:val="none" w:sz="0" w:space="0" w:color="auto"/>
            <w:right w:val="none" w:sz="0" w:space="0" w:color="auto"/>
          </w:divBdr>
          <w:divsChild>
            <w:div w:id="414330202">
              <w:marLeft w:val="0"/>
              <w:marRight w:val="0"/>
              <w:marTop w:val="0"/>
              <w:marBottom w:val="0"/>
              <w:divBdr>
                <w:top w:val="none" w:sz="0" w:space="0" w:color="auto"/>
                <w:left w:val="none" w:sz="0" w:space="0" w:color="auto"/>
                <w:bottom w:val="none" w:sz="0" w:space="0" w:color="auto"/>
                <w:right w:val="none" w:sz="0" w:space="0" w:color="auto"/>
              </w:divBdr>
              <w:divsChild>
                <w:div w:id="10225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19">
          <w:marLeft w:val="0"/>
          <w:marRight w:val="0"/>
          <w:marTop w:val="300"/>
          <w:marBottom w:val="300"/>
          <w:divBdr>
            <w:top w:val="single" w:sz="6" w:space="15" w:color="DDDDDD"/>
            <w:left w:val="none" w:sz="0" w:space="0" w:color="auto"/>
            <w:bottom w:val="none" w:sz="0" w:space="0" w:color="auto"/>
            <w:right w:val="none" w:sz="0" w:space="0" w:color="auto"/>
          </w:divBdr>
          <w:divsChild>
            <w:div w:id="1870873021">
              <w:marLeft w:val="0"/>
              <w:marRight w:val="0"/>
              <w:marTop w:val="0"/>
              <w:marBottom w:val="0"/>
              <w:divBdr>
                <w:top w:val="none" w:sz="0" w:space="0" w:color="auto"/>
                <w:left w:val="none" w:sz="0" w:space="0" w:color="auto"/>
                <w:bottom w:val="none" w:sz="0" w:space="0" w:color="auto"/>
                <w:right w:val="none" w:sz="0" w:space="0" w:color="auto"/>
              </w:divBdr>
              <w:divsChild>
                <w:div w:id="1016077283">
                  <w:marLeft w:val="0"/>
                  <w:marRight w:val="0"/>
                  <w:marTop w:val="0"/>
                  <w:marBottom w:val="0"/>
                  <w:divBdr>
                    <w:top w:val="none" w:sz="0" w:space="0" w:color="auto"/>
                    <w:left w:val="none" w:sz="0" w:space="0" w:color="auto"/>
                    <w:bottom w:val="none" w:sz="0" w:space="0" w:color="auto"/>
                    <w:right w:val="none" w:sz="0" w:space="0" w:color="auto"/>
                  </w:divBdr>
                  <w:divsChild>
                    <w:div w:id="893543506">
                      <w:marLeft w:val="0"/>
                      <w:marRight w:val="0"/>
                      <w:marTop w:val="0"/>
                      <w:marBottom w:val="0"/>
                      <w:divBdr>
                        <w:top w:val="none" w:sz="0" w:space="0" w:color="auto"/>
                        <w:left w:val="none" w:sz="0" w:space="0" w:color="auto"/>
                        <w:bottom w:val="none" w:sz="0" w:space="0" w:color="auto"/>
                        <w:right w:val="none" w:sz="0" w:space="0" w:color="auto"/>
                      </w:divBdr>
                      <w:divsChild>
                        <w:div w:id="16054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74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llevueptsa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levuespecialneedspta.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Garcia</dc:creator>
  <cp:keywords/>
  <dc:description/>
  <cp:lastModifiedBy>aj Lenox</cp:lastModifiedBy>
  <cp:revision>3</cp:revision>
  <cp:lastPrinted>2019-08-15T04:45:00Z</cp:lastPrinted>
  <dcterms:created xsi:type="dcterms:W3CDTF">2019-08-15T04:24:00Z</dcterms:created>
  <dcterms:modified xsi:type="dcterms:W3CDTF">2019-08-15T04:50:00Z</dcterms:modified>
</cp:coreProperties>
</file>